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78A7A" w14:textId="77777777" w:rsidR="008F4348" w:rsidRDefault="008F4348" w:rsidP="00B52E2D">
      <w:pPr>
        <w:widowControl w:val="0"/>
        <w:suppressAutoHyphens w:val="0"/>
        <w:jc w:val="center"/>
        <w:rPr>
          <w:sz w:val="22"/>
          <w:szCs w:val="22"/>
        </w:rPr>
      </w:pPr>
      <w:r>
        <w:rPr>
          <w:noProof/>
          <w:lang w:eastAsia="hu-HU"/>
        </w:rPr>
        <w:drawing>
          <wp:anchor distT="0" distB="0" distL="114935" distR="114935" simplePos="0" relativeHeight="251659264" behindDoc="0" locked="0" layoutInCell="1" allowOverlap="1" wp14:anchorId="6434FC29" wp14:editId="5FBA9958">
            <wp:simplePos x="0" y="0"/>
            <wp:positionH relativeFrom="column">
              <wp:posOffset>5080</wp:posOffset>
            </wp:positionH>
            <wp:positionV relativeFrom="paragraph">
              <wp:posOffset>-194945</wp:posOffset>
            </wp:positionV>
            <wp:extent cx="761365" cy="837565"/>
            <wp:effectExtent l="0" t="0" r="635" b="63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Cegléd Város Önkormányzatának Polgármesterétől</w:t>
      </w:r>
    </w:p>
    <w:p w14:paraId="02A8527A" w14:textId="77777777" w:rsidR="008F4348" w:rsidRDefault="008F4348" w:rsidP="00B52E2D">
      <w:pPr>
        <w:widowControl w:val="0"/>
        <w:suppressAutoHyphens w:val="0"/>
        <w:jc w:val="center"/>
        <w:rPr>
          <w:sz w:val="22"/>
          <w:szCs w:val="22"/>
        </w:rPr>
      </w:pPr>
      <w:r>
        <w:rPr>
          <w:sz w:val="22"/>
          <w:szCs w:val="22"/>
        </w:rPr>
        <w:t>2700 Cegléd, Kossuth tér 1.</w:t>
      </w:r>
    </w:p>
    <w:p w14:paraId="0E70B1DE" w14:textId="77777777" w:rsidR="008F4348" w:rsidRDefault="008F4348" w:rsidP="00B52E2D">
      <w:pPr>
        <w:widowControl w:val="0"/>
        <w:suppressAutoHyphens w:val="0"/>
        <w:jc w:val="center"/>
        <w:rPr>
          <w:sz w:val="22"/>
          <w:szCs w:val="22"/>
        </w:rPr>
      </w:pPr>
      <w:r>
        <w:rPr>
          <w:sz w:val="22"/>
          <w:szCs w:val="22"/>
        </w:rPr>
        <w:t>Levélcím: 2701 Cegléd, Pf.: 85.</w:t>
      </w:r>
    </w:p>
    <w:p w14:paraId="14645730" w14:textId="77777777" w:rsidR="008F4348" w:rsidRDefault="008F4348" w:rsidP="00B52E2D">
      <w:pPr>
        <w:widowControl w:val="0"/>
        <w:pBdr>
          <w:bottom w:val="single" w:sz="4" w:space="1" w:color="000000"/>
        </w:pBdr>
        <w:suppressAutoHyphens w:val="0"/>
        <w:jc w:val="center"/>
      </w:pPr>
      <w:r>
        <w:rPr>
          <w:sz w:val="22"/>
          <w:szCs w:val="22"/>
        </w:rPr>
        <w:t>Tel.: 06/53/511-400, Fax: 511-406, E-mail: polgarmester@cegledph.hu</w:t>
      </w:r>
    </w:p>
    <w:p w14:paraId="68718621" w14:textId="77777777" w:rsidR="008F4348" w:rsidRDefault="008F4348" w:rsidP="00B52E2D">
      <w:pPr>
        <w:widowControl w:val="0"/>
        <w:suppressAutoHyphens w:val="0"/>
      </w:pPr>
    </w:p>
    <w:tbl>
      <w:tblPr>
        <w:tblStyle w:val="Rcsostblzat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8F4348" w:rsidRPr="00B52E2D" w14:paraId="6B22F2EA" w14:textId="77777777" w:rsidTr="00B52E2D">
        <w:trPr>
          <w:trHeight w:val="1696"/>
          <w:jc w:val="center"/>
        </w:trPr>
        <w:tc>
          <w:tcPr>
            <w:tcW w:w="5103" w:type="dxa"/>
          </w:tcPr>
          <w:p w14:paraId="66339AF2" w14:textId="636746A8" w:rsidR="008F4348" w:rsidRPr="00B52E2D" w:rsidRDefault="008F4348" w:rsidP="00B52E2D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B52E2D">
              <w:rPr>
                <w:b/>
                <w:sz w:val="22"/>
                <w:szCs w:val="22"/>
                <w:u w:val="single"/>
              </w:rPr>
              <w:t>Szám</w:t>
            </w:r>
            <w:r w:rsidRPr="00B52E2D">
              <w:rPr>
                <w:sz w:val="22"/>
                <w:szCs w:val="22"/>
              </w:rPr>
              <w:t>: …</w:t>
            </w:r>
            <w:proofErr w:type="gramStart"/>
            <w:r w:rsidRPr="00B52E2D">
              <w:rPr>
                <w:sz w:val="22"/>
                <w:szCs w:val="22"/>
              </w:rPr>
              <w:t>…….</w:t>
            </w:r>
            <w:proofErr w:type="gramEnd"/>
            <w:r w:rsidRPr="00B52E2D">
              <w:rPr>
                <w:sz w:val="22"/>
                <w:szCs w:val="22"/>
              </w:rPr>
              <w:t>/202</w:t>
            </w:r>
            <w:r w:rsidR="003E5114">
              <w:rPr>
                <w:sz w:val="22"/>
                <w:szCs w:val="22"/>
              </w:rPr>
              <w:t>6</w:t>
            </w:r>
            <w:r w:rsidRPr="00B52E2D">
              <w:rPr>
                <w:sz w:val="22"/>
                <w:szCs w:val="22"/>
              </w:rPr>
              <w:t>.</w:t>
            </w:r>
          </w:p>
          <w:p w14:paraId="64CC1286" w14:textId="77777777" w:rsidR="008F4348" w:rsidRPr="00B52E2D" w:rsidRDefault="008F4348" w:rsidP="00B52E2D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B52E2D">
              <w:rPr>
                <w:b/>
                <w:sz w:val="22"/>
                <w:szCs w:val="22"/>
                <w:u w:val="single"/>
              </w:rPr>
              <w:t>Előterjesztő</w:t>
            </w:r>
            <w:r w:rsidRPr="00B52E2D">
              <w:rPr>
                <w:sz w:val="22"/>
                <w:szCs w:val="22"/>
                <w:u w:val="single"/>
              </w:rPr>
              <w:t>:</w:t>
            </w:r>
            <w:r w:rsidRPr="00B52E2D">
              <w:rPr>
                <w:sz w:val="22"/>
                <w:szCs w:val="22"/>
              </w:rPr>
              <w:t xml:space="preserve"> Dr. Csáky András polgármester</w:t>
            </w:r>
          </w:p>
          <w:p w14:paraId="4E40CF33" w14:textId="77777777" w:rsidR="008F4348" w:rsidRPr="00B52E2D" w:rsidRDefault="008F4348" w:rsidP="00B52E2D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B52E2D">
              <w:rPr>
                <w:b/>
                <w:sz w:val="22"/>
                <w:szCs w:val="22"/>
                <w:u w:val="single"/>
              </w:rPr>
              <w:t xml:space="preserve">Szakmai </w:t>
            </w:r>
            <w:proofErr w:type="spellStart"/>
            <w:r w:rsidRPr="00B52E2D">
              <w:rPr>
                <w:b/>
                <w:sz w:val="22"/>
                <w:szCs w:val="22"/>
                <w:u w:val="single"/>
              </w:rPr>
              <w:t>et</w:t>
            </w:r>
            <w:proofErr w:type="spellEnd"/>
            <w:r w:rsidRPr="00B52E2D">
              <w:rPr>
                <w:b/>
                <w:sz w:val="22"/>
                <w:szCs w:val="22"/>
                <w:u w:val="single"/>
              </w:rPr>
              <w:t>.:</w:t>
            </w:r>
            <w:r w:rsidRPr="00B52E2D">
              <w:rPr>
                <w:sz w:val="22"/>
                <w:szCs w:val="22"/>
              </w:rPr>
              <w:t xml:space="preserve"> Mótyán Krisztián, ügyvezető</w:t>
            </w:r>
          </w:p>
          <w:p w14:paraId="03EF8C01" w14:textId="25DE1797" w:rsidR="00B52E2D" w:rsidRPr="00B52E2D" w:rsidRDefault="00B52E2D" w:rsidP="00B52E2D">
            <w:pPr>
              <w:widowControl w:val="0"/>
              <w:suppressAutoHyphens w:val="0"/>
              <w:ind w:left="3578" w:hanging="3578"/>
              <w:jc w:val="right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1A79399B" w14:textId="65DEE699" w:rsidR="00785227" w:rsidRDefault="008F4348" w:rsidP="00785227">
            <w:pPr>
              <w:widowControl w:val="0"/>
              <w:suppressAutoHyphens w:val="0"/>
              <w:ind w:left="601" w:hanging="709"/>
              <w:rPr>
                <w:sz w:val="22"/>
                <w:szCs w:val="22"/>
              </w:rPr>
            </w:pPr>
            <w:r w:rsidRPr="00B52E2D">
              <w:rPr>
                <w:b/>
                <w:sz w:val="22"/>
                <w:szCs w:val="22"/>
                <w:u w:val="single"/>
              </w:rPr>
              <w:t>Tárgy</w:t>
            </w:r>
            <w:r w:rsidRPr="00B52E2D">
              <w:rPr>
                <w:sz w:val="22"/>
                <w:szCs w:val="22"/>
              </w:rPr>
              <w:t xml:space="preserve">: </w:t>
            </w:r>
            <w:r w:rsidR="00014336" w:rsidRPr="00014336">
              <w:rPr>
                <w:sz w:val="22"/>
                <w:szCs w:val="22"/>
                <w:lang w:eastAsia="hu-HU"/>
              </w:rPr>
              <w:t>Cegléd 5739/7 hrsz-ú (vásártér) ingatlanon</w:t>
            </w:r>
            <w:r w:rsidR="00014336" w:rsidRPr="00014336">
              <w:rPr>
                <w:sz w:val="22"/>
                <w:szCs w:val="22"/>
              </w:rPr>
              <w:t xml:space="preserve"> </w:t>
            </w:r>
            <w:r w:rsidR="00785227" w:rsidRPr="00014336">
              <w:rPr>
                <w:sz w:val="22"/>
                <w:szCs w:val="22"/>
              </w:rPr>
              <w:t xml:space="preserve">vásár vagy </w:t>
            </w:r>
            <w:r w:rsidR="00B327F7" w:rsidRPr="00014336">
              <w:rPr>
                <w:sz w:val="22"/>
                <w:szCs w:val="22"/>
              </w:rPr>
              <w:t>hasonló</w:t>
            </w:r>
            <w:r w:rsidR="00785227" w:rsidRPr="00014336">
              <w:rPr>
                <w:sz w:val="22"/>
                <w:szCs w:val="22"/>
              </w:rPr>
              <w:t xml:space="preserve"> kereskedelmi</w:t>
            </w:r>
            <w:r w:rsidR="00785227">
              <w:rPr>
                <w:sz w:val="22"/>
                <w:szCs w:val="22"/>
              </w:rPr>
              <w:t xml:space="preserve"> rendezvény szervezésének feltételei és költségvonzatai </w:t>
            </w:r>
          </w:p>
          <w:p w14:paraId="0762C8A2" w14:textId="77777777" w:rsidR="000B5054" w:rsidRDefault="008F4348" w:rsidP="000B5054">
            <w:pPr>
              <w:widowControl w:val="0"/>
              <w:suppressAutoHyphens w:val="0"/>
              <w:ind w:left="601" w:hanging="709"/>
              <w:rPr>
                <w:bCs/>
                <w:sz w:val="22"/>
                <w:szCs w:val="22"/>
              </w:rPr>
            </w:pPr>
            <w:r w:rsidRPr="00B52E2D">
              <w:rPr>
                <w:b/>
                <w:sz w:val="22"/>
                <w:szCs w:val="22"/>
                <w:u w:val="single"/>
              </w:rPr>
              <w:t>Melléklet</w:t>
            </w:r>
            <w:r w:rsidR="001F0D6E" w:rsidRPr="00B327F7">
              <w:rPr>
                <w:b/>
                <w:sz w:val="22"/>
                <w:szCs w:val="22"/>
              </w:rPr>
              <w:t xml:space="preserve">: </w:t>
            </w:r>
            <w:r w:rsidR="00B327F7" w:rsidRPr="00B327F7">
              <w:rPr>
                <w:bCs/>
                <w:sz w:val="22"/>
                <w:szCs w:val="22"/>
              </w:rPr>
              <w:t xml:space="preserve">vásár </w:t>
            </w:r>
            <w:r w:rsidR="00B327F7">
              <w:rPr>
                <w:bCs/>
                <w:sz w:val="22"/>
                <w:szCs w:val="22"/>
              </w:rPr>
              <w:t xml:space="preserve">újraindításának </w:t>
            </w:r>
            <w:r w:rsidR="007C4182">
              <w:rPr>
                <w:bCs/>
                <w:sz w:val="22"/>
                <w:szCs w:val="22"/>
              </w:rPr>
              <w:t>kalkulált</w:t>
            </w:r>
          </w:p>
          <w:p w14:paraId="717095F6" w14:textId="77777777" w:rsidR="00841923" w:rsidRDefault="000B5054" w:rsidP="000B5054">
            <w:pPr>
              <w:widowControl w:val="0"/>
              <w:suppressAutoHyphens w:val="0"/>
              <w:ind w:left="601" w:hanging="70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</w:t>
            </w:r>
            <w:r w:rsidR="007C4182" w:rsidRPr="000B5054">
              <w:rPr>
                <w:bCs/>
                <w:sz w:val="22"/>
                <w:szCs w:val="22"/>
              </w:rPr>
              <w:t>k</w:t>
            </w:r>
            <w:r w:rsidR="00B327F7" w:rsidRPr="000B5054">
              <w:rPr>
                <w:bCs/>
                <w:sz w:val="22"/>
                <w:szCs w:val="22"/>
              </w:rPr>
              <w:t>öltségei</w:t>
            </w:r>
            <w:r w:rsidR="00841923">
              <w:rPr>
                <w:bCs/>
                <w:sz w:val="22"/>
                <w:szCs w:val="22"/>
              </w:rPr>
              <w:t xml:space="preserve">, bevételek kalkulált </w:t>
            </w:r>
          </w:p>
          <w:p w14:paraId="3C92E9DF" w14:textId="0735E15A" w:rsidR="008F4348" w:rsidRPr="000B5054" w:rsidRDefault="00841923" w:rsidP="000B5054">
            <w:pPr>
              <w:widowControl w:val="0"/>
              <w:suppressAutoHyphens w:val="0"/>
              <w:ind w:left="601" w:hanging="709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összege</w:t>
            </w:r>
          </w:p>
        </w:tc>
      </w:tr>
    </w:tbl>
    <w:p w14:paraId="6FCDAC23" w14:textId="77777777" w:rsidR="003A447B" w:rsidRDefault="003A447B" w:rsidP="00B52E2D">
      <w:pPr>
        <w:widowControl w:val="0"/>
        <w:suppressAutoHyphens w:val="0"/>
        <w:jc w:val="center"/>
        <w:rPr>
          <w:b/>
          <w:kern w:val="1"/>
        </w:rPr>
      </w:pPr>
    </w:p>
    <w:p w14:paraId="725D8C1B" w14:textId="77777777" w:rsidR="003A447B" w:rsidRPr="00E873AA" w:rsidRDefault="003A447B" w:rsidP="00B52E2D">
      <w:pPr>
        <w:widowControl w:val="0"/>
        <w:suppressAutoHyphens w:val="0"/>
        <w:jc w:val="center"/>
        <w:rPr>
          <w:b/>
          <w:kern w:val="1"/>
        </w:rPr>
      </w:pPr>
      <w:r w:rsidRPr="00E873AA">
        <w:rPr>
          <w:b/>
          <w:kern w:val="1"/>
        </w:rPr>
        <w:t>ELŐTERJESZTÉS</w:t>
      </w:r>
    </w:p>
    <w:p w14:paraId="6FA96DBD" w14:textId="77777777" w:rsidR="009E2D40" w:rsidRDefault="009E2D40" w:rsidP="00B52E2D">
      <w:pPr>
        <w:widowControl w:val="0"/>
        <w:suppressAutoHyphens w:val="0"/>
        <w:jc w:val="center"/>
        <w:rPr>
          <w:b/>
          <w:kern w:val="1"/>
        </w:rPr>
      </w:pPr>
      <w:r>
        <w:rPr>
          <w:b/>
          <w:kern w:val="1"/>
        </w:rPr>
        <w:t xml:space="preserve">Cegléd Város Önkormányzata </w:t>
      </w:r>
      <w:r w:rsidR="008F4348" w:rsidRPr="00E873AA">
        <w:rPr>
          <w:b/>
          <w:kern w:val="1"/>
        </w:rPr>
        <w:t>Képviselő-testület</w:t>
      </w:r>
      <w:r>
        <w:rPr>
          <w:b/>
          <w:kern w:val="1"/>
        </w:rPr>
        <w:t>ének</w:t>
      </w:r>
    </w:p>
    <w:p w14:paraId="3A50E544" w14:textId="5880216D" w:rsidR="008F4348" w:rsidRPr="00E873AA" w:rsidRDefault="008F4348" w:rsidP="00B52E2D">
      <w:pPr>
        <w:widowControl w:val="0"/>
        <w:suppressAutoHyphens w:val="0"/>
        <w:jc w:val="center"/>
        <w:rPr>
          <w:b/>
          <w:kern w:val="1"/>
        </w:rPr>
      </w:pPr>
      <w:r w:rsidRPr="00E873AA">
        <w:rPr>
          <w:b/>
          <w:kern w:val="1"/>
        </w:rPr>
        <w:t>202</w:t>
      </w:r>
      <w:r w:rsidR="00785227">
        <w:rPr>
          <w:b/>
          <w:kern w:val="1"/>
        </w:rPr>
        <w:t>6</w:t>
      </w:r>
      <w:r w:rsidRPr="00E873AA">
        <w:rPr>
          <w:b/>
          <w:kern w:val="1"/>
        </w:rPr>
        <w:t xml:space="preserve">. </w:t>
      </w:r>
      <w:r w:rsidR="00785227">
        <w:rPr>
          <w:b/>
          <w:kern w:val="1"/>
        </w:rPr>
        <w:t>január</w:t>
      </w:r>
      <w:r w:rsidR="00902686">
        <w:rPr>
          <w:b/>
          <w:kern w:val="1"/>
        </w:rPr>
        <w:t xml:space="preserve"> </w:t>
      </w:r>
      <w:r w:rsidR="00785227">
        <w:rPr>
          <w:b/>
          <w:kern w:val="1"/>
        </w:rPr>
        <w:t>22-e</w:t>
      </w:r>
      <w:r w:rsidRPr="00E873AA">
        <w:rPr>
          <w:b/>
          <w:kern w:val="1"/>
        </w:rPr>
        <w:t xml:space="preserve">i </w:t>
      </w:r>
      <w:r>
        <w:rPr>
          <w:b/>
          <w:kern w:val="1"/>
        </w:rPr>
        <w:t xml:space="preserve">nyilvános </w:t>
      </w:r>
      <w:r w:rsidRPr="00E873AA">
        <w:rPr>
          <w:b/>
          <w:kern w:val="1"/>
        </w:rPr>
        <w:t>ülésére</w:t>
      </w:r>
    </w:p>
    <w:p w14:paraId="38387BB5" w14:textId="468F42C4" w:rsidR="008F4348" w:rsidRDefault="008F4348" w:rsidP="00B52E2D">
      <w:pPr>
        <w:widowControl w:val="0"/>
        <w:suppressAutoHyphens w:val="0"/>
        <w:spacing w:before="120" w:after="120"/>
        <w:jc w:val="center"/>
        <w:rPr>
          <w:b/>
          <w:kern w:val="1"/>
        </w:rPr>
      </w:pPr>
      <w:r w:rsidRPr="00E873AA">
        <w:rPr>
          <w:b/>
          <w:kern w:val="1"/>
        </w:rPr>
        <w:t>Tisztelt Képviselő-testület!</w:t>
      </w:r>
    </w:p>
    <w:p w14:paraId="01012FD3" w14:textId="2594643B" w:rsidR="00785227" w:rsidRDefault="00785227" w:rsidP="00B52E2D">
      <w:pPr>
        <w:widowControl w:val="0"/>
        <w:suppressAutoHyphens w:val="0"/>
        <w:spacing w:before="120" w:after="120"/>
        <w:jc w:val="center"/>
        <w:rPr>
          <w:b/>
          <w:kern w:val="1"/>
        </w:rPr>
      </w:pPr>
    </w:p>
    <w:p w14:paraId="48D5F637" w14:textId="69D3276C" w:rsidR="00785227" w:rsidRDefault="00785227" w:rsidP="00785227">
      <w:pPr>
        <w:widowControl w:val="0"/>
        <w:suppressAutoHyphens w:val="0"/>
        <w:spacing w:before="120" w:after="120"/>
        <w:jc w:val="both"/>
        <w:rPr>
          <w:bCs/>
          <w:kern w:val="1"/>
        </w:rPr>
      </w:pPr>
      <w:r w:rsidRPr="00785227">
        <w:rPr>
          <w:bCs/>
          <w:kern w:val="1"/>
        </w:rPr>
        <w:t>A Tisztelt Ké</w:t>
      </w:r>
      <w:r>
        <w:rPr>
          <w:bCs/>
          <w:kern w:val="1"/>
        </w:rPr>
        <w:t xml:space="preserve">pviselő-testület </w:t>
      </w:r>
      <w:r w:rsidR="00B327F7">
        <w:rPr>
          <w:bCs/>
          <w:kern w:val="1"/>
        </w:rPr>
        <w:t xml:space="preserve">a </w:t>
      </w:r>
      <w:r>
        <w:rPr>
          <w:bCs/>
          <w:kern w:val="1"/>
        </w:rPr>
        <w:t xml:space="preserve">2025. október 16-ai ülésén meghozott </w:t>
      </w:r>
      <w:r w:rsidRPr="008D467C">
        <w:rPr>
          <w:b/>
          <w:kern w:val="1"/>
        </w:rPr>
        <w:t xml:space="preserve">469/2025. (X. 16.) </w:t>
      </w:r>
      <w:proofErr w:type="spellStart"/>
      <w:r w:rsidRPr="008D467C">
        <w:rPr>
          <w:b/>
          <w:kern w:val="1"/>
        </w:rPr>
        <w:t>Ök</w:t>
      </w:r>
      <w:proofErr w:type="spellEnd"/>
      <w:r w:rsidRPr="008D467C">
        <w:rPr>
          <w:b/>
          <w:kern w:val="1"/>
        </w:rPr>
        <w:t>. határozatában</w:t>
      </w:r>
      <w:r>
        <w:rPr>
          <w:bCs/>
          <w:kern w:val="1"/>
        </w:rPr>
        <w:t xml:space="preserve"> felkérte a Ceglédi Közös Önkormányzati Hivatalt és a VÁRVAG Nonprofit Kft-t, hogy közösen vizsgálják meg</w:t>
      </w:r>
      <w:r w:rsidR="008D467C">
        <w:rPr>
          <w:bCs/>
          <w:kern w:val="1"/>
        </w:rPr>
        <w:t xml:space="preserve"> vásár vagy hasonló kereskedelmi rendezvény tartásának feltételeit és költségvonzatait. </w:t>
      </w:r>
    </w:p>
    <w:p w14:paraId="0EB0A59F" w14:textId="77777777" w:rsidR="008D467C" w:rsidRPr="00785227" w:rsidRDefault="008D467C" w:rsidP="00785227">
      <w:pPr>
        <w:widowControl w:val="0"/>
        <w:suppressAutoHyphens w:val="0"/>
        <w:spacing w:before="120" w:after="120"/>
        <w:jc w:val="both"/>
        <w:rPr>
          <w:bCs/>
          <w:kern w:val="1"/>
        </w:rPr>
      </w:pPr>
    </w:p>
    <w:p w14:paraId="7E6A2623" w14:textId="0C0E7BFE" w:rsidR="003934BB" w:rsidRPr="00EE2CBE" w:rsidRDefault="003934BB" w:rsidP="003934BB">
      <w:pPr>
        <w:widowControl w:val="0"/>
        <w:suppressAutoHyphens w:val="0"/>
        <w:spacing w:before="120" w:after="120"/>
        <w:jc w:val="both"/>
        <w:rPr>
          <w:b/>
          <w:bCs/>
          <w:color w:val="353535"/>
          <w:shd w:val="clear" w:color="auto" w:fill="FFFFFF"/>
        </w:rPr>
      </w:pPr>
      <w:r>
        <w:rPr>
          <w:spacing w:val="-5"/>
          <w:kern w:val="36"/>
          <w:lang w:eastAsia="hu-HU"/>
        </w:rPr>
        <w:t>A</w:t>
      </w:r>
      <w:r w:rsidR="008D467C" w:rsidRPr="008D467C">
        <w:rPr>
          <w:spacing w:val="-5"/>
          <w:kern w:val="36"/>
          <w:lang w:eastAsia="hu-HU"/>
        </w:rPr>
        <w:t xml:space="preserve"> vásárokról, a piacokról, és a bevásárlóközpontokró</w:t>
      </w:r>
      <w:r>
        <w:rPr>
          <w:spacing w:val="-5"/>
          <w:kern w:val="36"/>
          <w:lang w:eastAsia="hu-HU"/>
        </w:rPr>
        <w:t xml:space="preserve">l szóló 55/2009 (III. 13.) Korm. rendelet 2. § (1) bekezdése értelmében </w:t>
      </w:r>
      <w:r w:rsidRPr="003934BB">
        <w:rPr>
          <w:b/>
          <w:bCs/>
          <w:spacing w:val="-5"/>
          <w:kern w:val="36"/>
          <w:lang w:eastAsia="hu-HU"/>
        </w:rPr>
        <w:t>v</w:t>
      </w:r>
      <w:r w:rsidRPr="003934BB">
        <w:rPr>
          <w:b/>
          <w:bCs/>
          <w:color w:val="353535"/>
          <w:shd w:val="clear" w:color="auto" w:fill="FFFFFF"/>
        </w:rPr>
        <w:t>ásár</w:t>
      </w:r>
      <w:r w:rsidRPr="003934BB">
        <w:rPr>
          <w:color w:val="353535"/>
          <w:shd w:val="clear" w:color="auto" w:fill="FFFFFF"/>
        </w:rPr>
        <w:t xml:space="preserve"> olyan területen rendezhető, illetve tartható</w:t>
      </w:r>
      <w:r w:rsidR="003E5114">
        <w:rPr>
          <w:color w:val="353535"/>
          <w:shd w:val="clear" w:color="auto" w:fill="FFFFFF"/>
        </w:rPr>
        <w:t>,</w:t>
      </w:r>
      <w:r>
        <w:rPr>
          <w:color w:val="353535"/>
          <w:shd w:val="clear" w:color="auto" w:fill="FFFFFF"/>
        </w:rPr>
        <w:t xml:space="preserve"> </w:t>
      </w:r>
      <w:r w:rsidRPr="003934BB">
        <w:rPr>
          <w:color w:val="353535"/>
          <w:shd w:val="clear" w:color="auto" w:fill="FFFFFF"/>
        </w:rPr>
        <w:t xml:space="preserve">amelyen a </w:t>
      </w:r>
      <w:r w:rsidRPr="00EE2CBE">
        <w:rPr>
          <w:b/>
          <w:bCs/>
          <w:color w:val="353535"/>
          <w:shd w:val="clear" w:color="auto" w:fill="FFFFFF"/>
        </w:rPr>
        <w:t>településrendezési terv a vásárrendezést lehetővé teszi,</w:t>
      </w:r>
      <w:r w:rsidRPr="003934BB">
        <w:rPr>
          <w:color w:val="353535"/>
          <w:shd w:val="clear" w:color="auto" w:fill="FFFFFF"/>
        </w:rPr>
        <w:t xml:space="preserve"> vagy amely </w:t>
      </w:r>
      <w:r w:rsidRPr="00EE2CBE">
        <w:rPr>
          <w:b/>
          <w:bCs/>
          <w:color w:val="353535"/>
          <w:shd w:val="clear" w:color="auto" w:fill="FFFFFF"/>
        </w:rPr>
        <w:t xml:space="preserve">vásár rendezése céljából területhasználati hozzájárulással rendelkezik. </w:t>
      </w:r>
    </w:p>
    <w:p w14:paraId="02CF0C46" w14:textId="77777777" w:rsidR="003934BB" w:rsidRDefault="003934BB" w:rsidP="003934BB">
      <w:pPr>
        <w:widowControl w:val="0"/>
        <w:suppressAutoHyphens w:val="0"/>
        <w:spacing w:before="120" w:after="120"/>
        <w:jc w:val="both"/>
        <w:rPr>
          <w:color w:val="353535"/>
          <w:shd w:val="clear" w:color="auto" w:fill="FFFFFF"/>
        </w:rPr>
      </w:pPr>
      <w:r w:rsidRPr="003934BB">
        <w:rPr>
          <w:color w:val="353535"/>
          <w:shd w:val="clear" w:color="auto" w:fill="FFFFFF"/>
        </w:rPr>
        <w:t>A területnek a vásár</w:t>
      </w:r>
      <w:r>
        <w:rPr>
          <w:color w:val="353535"/>
          <w:shd w:val="clear" w:color="auto" w:fill="FFFFFF"/>
        </w:rPr>
        <w:t xml:space="preserve"> </w:t>
      </w:r>
      <w:r w:rsidRPr="003934BB">
        <w:rPr>
          <w:color w:val="353535"/>
          <w:shd w:val="clear" w:color="auto" w:fill="FFFFFF"/>
        </w:rPr>
        <w:t xml:space="preserve">jellegétől, az ott értékesített termékkörtől, illetve a folytatott tevékenységtől függően, meg kell felelnie a jogszabályban előírt </w:t>
      </w:r>
    </w:p>
    <w:p w14:paraId="6AA3B55F" w14:textId="77777777" w:rsidR="003934BB" w:rsidRPr="00EE2CBE" w:rsidRDefault="003934BB" w:rsidP="003E5114">
      <w:pPr>
        <w:pStyle w:val="Listaszerbekezds"/>
        <w:widowControl w:val="0"/>
        <w:numPr>
          <w:ilvl w:val="0"/>
          <w:numId w:val="33"/>
        </w:numPr>
        <w:suppressAutoHyphens w:val="0"/>
        <w:spacing w:before="120" w:after="120"/>
        <w:jc w:val="both"/>
        <w:rPr>
          <w:color w:val="353535"/>
          <w:shd w:val="clear" w:color="auto" w:fill="FFFFFF"/>
        </w:rPr>
      </w:pPr>
      <w:r w:rsidRPr="00EE2CBE">
        <w:rPr>
          <w:color w:val="353535"/>
          <w:shd w:val="clear" w:color="auto" w:fill="FFFFFF"/>
        </w:rPr>
        <w:t xml:space="preserve">építésügyi, </w:t>
      </w:r>
    </w:p>
    <w:p w14:paraId="203EF13E" w14:textId="77777777" w:rsidR="003934BB" w:rsidRPr="00EE2CBE" w:rsidRDefault="003934BB" w:rsidP="003E5114">
      <w:pPr>
        <w:pStyle w:val="Listaszerbekezds"/>
        <w:widowControl w:val="0"/>
        <w:numPr>
          <w:ilvl w:val="0"/>
          <w:numId w:val="33"/>
        </w:numPr>
        <w:suppressAutoHyphens w:val="0"/>
        <w:spacing w:before="120" w:after="120"/>
        <w:jc w:val="both"/>
        <w:rPr>
          <w:color w:val="353535"/>
          <w:shd w:val="clear" w:color="auto" w:fill="FFFFFF"/>
        </w:rPr>
      </w:pPr>
      <w:r w:rsidRPr="00EE2CBE">
        <w:rPr>
          <w:color w:val="353535"/>
          <w:shd w:val="clear" w:color="auto" w:fill="FFFFFF"/>
        </w:rPr>
        <w:t xml:space="preserve">közegészségügyi, </w:t>
      </w:r>
    </w:p>
    <w:p w14:paraId="5032B85C" w14:textId="77777777" w:rsidR="003934BB" w:rsidRPr="00EE2CBE" w:rsidRDefault="003934BB" w:rsidP="003E5114">
      <w:pPr>
        <w:pStyle w:val="Listaszerbekezds"/>
        <w:widowControl w:val="0"/>
        <w:numPr>
          <w:ilvl w:val="0"/>
          <w:numId w:val="33"/>
        </w:numPr>
        <w:suppressAutoHyphens w:val="0"/>
        <w:spacing w:before="120" w:after="120"/>
        <w:jc w:val="both"/>
        <w:rPr>
          <w:color w:val="353535"/>
          <w:shd w:val="clear" w:color="auto" w:fill="FFFFFF"/>
        </w:rPr>
      </w:pPr>
      <w:r w:rsidRPr="00EE2CBE">
        <w:rPr>
          <w:color w:val="353535"/>
          <w:shd w:val="clear" w:color="auto" w:fill="FFFFFF"/>
        </w:rPr>
        <w:t xml:space="preserve">élelmiszerlánc-biztonsági, élelmiszer-higiéniai, </w:t>
      </w:r>
    </w:p>
    <w:p w14:paraId="186FD8B9" w14:textId="77777777" w:rsidR="003934BB" w:rsidRPr="00EE2CBE" w:rsidRDefault="003934BB" w:rsidP="003E5114">
      <w:pPr>
        <w:pStyle w:val="Listaszerbekezds"/>
        <w:widowControl w:val="0"/>
        <w:numPr>
          <w:ilvl w:val="0"/>
          <w:numId w:val="33"/>
        </w:numPr>
        <w:suppressAutoHyphens w:val="0"/>
        <w:spacing w:before="120" w:after="120"/>
        <w:jc w:val="both"/>
        <w:rPr>
          <w:color w:val="353535"/>
          <w:shd w:val="clear" w:color="auto" w:fill="FFFFFF"/>
        </w:rPr>
      </w:pPr>
      <w:r w:rsidRPr="00EE2CBE">
        <w:rPr>
          <w:color w:val="353535"/>
          <w:shd w:val="clear" w:color="auto" w:fill="FFFFFF"/>
        </w:rPr>
        <w:t xml:space="preserve">állat-egészségügyi, </w:t>
      </w:r>
    </w:p>
    <w:p w14:paraId="654EC66A" w14:textId="77777777" w:rsidR="003934BB" w:rsidRPr="00EE2CBE" w:rsidRDefault="003934BB" w:rsidP="003E5114">
      <w:pPr>
        <w:pStyle w:val="Listaszerbekezds"/>
        <w:widowControl w:val="0"/>
        <w:numPr>
          <w:ilvl w:val="0"/>
          <w:numId w:val="33"/>
        </w:numPr>
        <w:suppressAutoHyphens w:val="0"/>
        <w:spacing w:before="120" w:after="120"/>
        <w:jc w:val="both"/>
        <w:rPr>
          <w:color w:val="353535"/>
          <w:shd w:val="clear" w:color="auto" w:fill="FFFFFF"/>
        </w:rPr>
      </w:pPr>
      <w:r w:rsidRPr="00EE2CBE">
        <w:rPr>
          <w:color w:val="353535"/>
          <w:shd w:val="clear" w:color="auto" w:fill="FFFFFF"/>
        </w:rPr>
        <w:t xml:space="preserve">növény-egészségügyi, </w:t>
      </w:r>
    </w:p>
    <w:p w14:paraId="279091F3" w14:textId="77777777" w:rsidR="003934BB" w:rsidRPr="00EE2CBE" w:rsidRDefault="003934BB" w:rsidP="003E5114">
      <w:pPr>
        <w:pStyle w:val="Listaszerbekezds"/>
        <w:widowControl w:val="0"/>
        <w:numPr>
          <w:ilvl w:val="0"/>
          <w:numId w:val="33"/>
        </w:numPr>
        <w:suppressAutoHyphens w:val="0"/>
        <w:spacing w:before="120" w:after="120"/>
        <w:jc w:val="both"/>
        <w:rPr>
          <w:color w:val="353535"/>
          <w:shd w:val="clear" w:color="auto" w:fill="FFFFFF"/>
        </w:rPr>
      </w:pPr>
      <w:r w:rsidRPr="00EE2CBE">
        <w:rPr>
          <w:color w:val="353535"/>
          <w:shd w:val="clear" w:color="auto" w:fill="FFFFFF"/>
        </w:rPr>
        <w:t xml:space="preserve">környezetvédelmi, </w:t>
      </w:r>
    </w:p>
    <w:p w14:paraId="46A95D0E" w14:textId="77777777" w:rsidR="003934BB" w:rsidRPr="00EE2CBE" w:rsidRDefault="003934BB" w:rsidP="003E5114">
      <w:pPr>
        <w:pStyle w:val="Listaszerbekezds"/>
        <w:widowControl w:val="0"/>
        <w:numPr>
          <w:ilvl w:val="0"/>
          <w:numId w:val="33"/>
        </w:numPr>
        <w:suppressAutoHyphens w:val="0"/>
        <w:spacing w:before="120" w:after="120"/>
        <w:jc w:val="both"/>
        <w:rPr>
          <w:color w:val="353535"/>
          <w:shd w:val="clear" w:color="auto" w:fill="FFFFFF"/>
        </w:rPr>
      </w:pPr>
      <w:r w:rsidRPr="00EE2CBE">
        <w:rPr>
          <w:color w:val="353535"/>
          <w:shd w:val="clear" w:color="auto" w:fill="FFFFFF"/>
        </w:rPr>
        <w:t xml:space="preserve">kulturális örökségvédelmi, </w:t>
      </w:r>
    </w:p>
    <w:p w14:paraId="7BC0A387" w14:textId="77777777" w:rsidR="003934BB" w:rsidRPr="00EE2CBE" w:rsidRDefault="003934BB" w:rsidP="003E5114">
      <w:pPr>
        <w:pStyle w:val="Listaszerbekezds"/>
        <w:widowControl w:val="0"/>
        <w:numPr>
          <w:ilvl w:val="0"/>
          <w:numId w:val="33"/>
        </w:numPr>
        <w:suppressAutoHyphens w:val="0"/>
        <w:spacing w:before="120" w:after="120"/>
        <w:jc w:val="both"/>
        <w:rPr>
          <w:color w:val="353535"/>
          <w:shd w:val="clear" w:color="auto" w:fill="FFFFFF"/>
        </w:rPr>
      </w:pPr>
      <w:r w:rsidRPr="00EE2CBE">
        <w:rPr>
          <w:color w:val="353535"/>
          <w:shd w:val="clear" w:color="auto" w:fill="FFFFFF"/>
        </w:rPr>
        <w:t xml:space="preserve">munkavédelmi és </w:t>
      </w:r>
    </w:p>
    <w:p w14:paraId="643CAFBC" w14:textId="77777777" w:rsidR="003934BB" w:rsidRPr="00EE2CBE" w:rsidRDefault="003934BB" w:rsidP="003E5114">
      <w:pPr>
        <w:pStyle w:val="Listaszerbekezds"/>
        <w:widowControl w:val="0"/>
        <w:numPr>
          <w:ilvl w:val="0"/>
          <w:numId w:val="33"/>
        </w:numPr>
        <w:suppressAutoHyphens w:val="0"/>
        <w:spacing w:before="120" w:after="120"/>
        <w:jc w:val="both"/>
        <w:rPr>
          <w:color w:val="353535"/>
          <w:shd w:val="clear" w:color="auto" w:fill="FFFFFF"/>
        </w:rPr>
      </w:pPr>
      <w:r w:rsidRPr="00EE2CBE">
        <w:rPr>
          <w:color w:val="353535"/>
          <w:shd w:val="clear" w:color="auto" w:fill="FFFFFF"/>
        </w:rPr>
        <w:t xml:space="preserve">tűzvédelmi követelményeknek, </w:t>
      </w:r>
    </w:p>
    <w:p w14:paraId="24C4518E" w14:textId="2756EEF9" w:rsidR="008D467C" w:rsidRPr="00014336" w:rsidRDefault="003934BB" w:rsidP="003E5114">
      <w:pPr>
        <w:pStyle w:val="Listaszerbekezds"/>
        <w:widowControl w:val="0"/>
        <w:numPr>
          <w:ilvl w:val="0"/>
          <w:numId w:val="33"/>
        </w:numPr>
        <w:suppressAutoHyphens w:val="0"/>
        <w:spacing w:before="120" w:after="120"/>
        <w:jc w:val="both"/>
        <w:rPr>
          <w:spacing w:val="-5"/>
          <w:kern w:val="36"/>
          <w:lang w:eastAsia="hu-HU"/>
        </w:rPr>
      </w:pPr>
      <w:r w:rsidRPr="00EE2CBE">
        <w:rPr>
          <w:color w:val="353535"/>
          <w:shd w:val="clear" w:color="auto" w:fill="FFFFFF"/>
        </w:rPr>
        <w:t>valamint rendelkeznie kell a tevékenység során képződő hulladékok elkülönített gyűjtését biztosító hulladéktárolókkal</w:t>
      </w:r>
      <w:r w:rsidR="000D1E43">
        <w:rPr>
          <w:color w:val="353535"/>
          <w:shd w:val="clear" w:color="auto" w:fill="FFFFFF"/>
        </w:rPr>
        <w:t>.</w:t>
      </w:r>
    </w:p>
    <w:p w14:paraId="636920F7" w14:textId="0A3655F4" w:rsidR="00014336" w:rsidRPr="00EE2CBE" w:rsidRDefault="000D1E43" w:rsidP="003E5114">
      <w:pPr>
        <w:pStyle w:val="Listaszerbekezds"/>
        <w:widowControl w:val="0"/>
        <w:numPr>
          <w:ilvl w:val="0"/>
          <w:numId w:val="33"/>
        </w:numPr>
        <w:suppressAutoHyphens w:val="0"/>
        <w:spacing w:before="120" w:after="120"/>
        <w:jc w:val="both"/>
        <w:rPr>
          <w:spacing w:val="-5"/>
          <w:kern w:val="36"/>
          <w:lang w:eastAsia="hu-HU"/>
        </w:rPr>
      </w:pPr>
      <w:r>
        <w:rPr>
          <w:color w:val="353535"/>
          <w:shd w:val="clear" w:color="auto" w:fill="FFFFFF"/>
        </w:rPr>
        <w:t>A vásár tartásának közlekedésbiztonsági, forgalomszabályozási követelményei is vannak.</w:t>
      </w:r>
    </w:p>
    <w:p w14:paraId="2898AAA6" w14:textId="03D77481" w:rsidR="00785227" w:rsidRDefault="00785227" w:rsidP="00785227">
      <w:pPr>
        <w:widowControl w:val="0"/>
        <w:suppressAutoHyphens w:val="0"/>
        <w:spacing w:before="120" w:after="120"/>
        <w:jc w:val="both"/>
        <w:rPr>
          <w:b/>
          <w:kern w:val="1"/>
        </w:rPr>
      </w:pPr>
    </w:p>
    <w:p w14:paraId="7B9D364D" w14:textId="5F700F48" w:rsidR="00785227" w:rsidRDefault="004D481C" w:rsidP="00785227">
      <w:pPr>
        <w:widowControl w:val="0"/>
        <w:suppressAutoHyphens w:val="0"/>
        <w:spacing w:before="120" w:after="120"/>
        <w:jc w:val="both"/>
        <w:rPr>
          <w:bCs/>
          <w:kern w:val="1"/>
        </w:rPr>
      </w:pPr>
      <w:r w:rsidRPr="00B821AD">
        <w:rPr>
          <w:bCs/>
          <w:kern w:val="1"/>
        </w:rPr>
        <w:t xml:space="preserve">A fenti jogi szabályozásból kiindulva a VÁRVAG Nonprofit Kft. </w:t>
      </w:r>
      <w:r w:rsidR="003D329E" w:rsidRPr="00B821AD">
        <w:rPr>
          <w:bCs/>
          <w:kern w:val="1"/>
        </w:rPr>
        <w:t>felkereste a fenti feltételek meglétét vizsgáló hatóságokat</w:t>
      </w:r>
      <w:r w:rsidR="00790D18">
        <w:rPr>
          <w:bCs/>
          <w:kern w:val="1"/>
        </w:rPr>
        <w:t xml:space="preserve"> és tájékozódott</w:t>
      </w:r>
      <w:r w:rsidR="002A35C7">
        <w:rPr>
          <w:bCs/>
          <w:kern w:val="1"/>
        </w:rPr>
        <w:t>, egyeztett</w:t>
      </w:r>
      <w:r w:rsidR="00790D18">
        <w:rPr>
          <w:bCs/>
          <w:kern w:val="1"/>
        </w:rPr>
        <w:t xml:space="preserve"> a vásártartás konkrét szabályairól.</w:t>
      </w:r>
      <w:r w:rsidR="002A35C7">
        <w:rPr>
          <w:bCs/>
          <w:kern w:val="1"/>
        </w:rPr>
        <w:t xml:space="preserve"> Az egyeztetések </w:t>
      </w:r>
      <w:r w:rsidR="007C4182">
        <w:rPr>
          <w:bCs/>
          <w:kern w:val="1"/>
        </w:rPr>
        <w:lastRenderedPageBreak/>
        <w:t>nyomán az alábbi peremfeltételekkel kell számolni a vásár újbóli elindításához.</w:t>
      </w:r>
    </w:p>
    <w:p w14:paraId="6907271A" w14:textId="77777777" w:rsidR="002A347A" w:rsidRDefault="002A347A" w:rsidP="00785227">
      <w:pPr>
        <w:widowControl w:val="0"/>
        <w:suppressAutoHyphens w:val="0"/>
        <w:spacing w:before="120" w:after="120"/>
        <w:jc w:val="both"/>
        <w:rPr>
          <w:bCs/>
          <w:kern w:val="1"/>
        </w:rPr>
      </w:pPr>
    </w:p>
    <w:p w14:paraId="5B9B26F8" w14:textId="0865E45E" w:rsidR="009D5523" w:rsidRPr="0032170B" w:rsidRDefault="003E6B7D" w:rsidP="00B821AD">
      <w:pPr>
        <w:widowControl w:val="0"/>
        <w:suppressAutoHyphens w:val="0"/>
        <w:spacing w:before="120" w:after="120"/>
        <w:jc w:val="both"/>
        <w:rPr>
          <w:b/>
          <w:kern w:val="1"/>
        </w:rPr>
      </w:pPr>
      <w:r>
        <w:rPr>
          <w:bCs/>
          <w:kern w:val="1"/>
        </w:rPr>
        <w:t xml:space="preserve">1) </w:t>
      </w:r>
      <w:r w:rsidR="00E55ABC" w:rsidRPr="00B821AD">
        <w:rPr>
          <w:bCs/>
          <w:kern w:val="1"/>
        </w:rPr>
        <w:t>A</w:t>
      </w:r>
      <w:r w:rsidR="009D5523" w:rsidRPr="00B821AD">
        <w:rPr>
          <w:bCs/>
          <w:kern w:val="1"/>
        </w:rPr>
        <w:t xml:space="preserve"> vásári, piaci és vásárcsarnoki árusítás közegészségügyi szabályairól szóló</w:t>
      </w:r>
      <w:r w:rsidR="00E55ABC" w:rsidRPr="00B821AD">
        <w:rPr>
          <w:bCs/>
          <w:kern w:val="1"/>
        </w:rPr>
        <w:t xml:space="preserve"> 59/1999 (X</w:t>
      </w:r>
      <w:r w:rsidR="00C12B00">
        <w:rPr>
          <w:bCs/>
          <w:kern w:val="1"/>
        </w:rPr>
        <w:t>I</w:t>
      </w:r>
      <w:r w:rsidR="00E55ABC" w:rsidRPr="00B821AD">
        <w:rPr>
          <w:bCs/>
          <w:kern w:val="1"/>
        </w:rPr>
        <w:t>. 26.) EüM rendelet 4. § (2) bekezdése értelmében a</w:t>
      </w:r>
      <w:r w:rsidR="008A34CB" w:rsidRPr="00B821AD">
        <w:rPr>
          <w:bCs/>
          <w:kern w:val="1"/>
        </w:rPr>
        <w:t xml:space="preserve"> vásár tartásának feltétele </w:t>
      </w:r>
      <w:r w:rsidR="00E55ABC" w:rsidRPr="0032170B">
        <w:rPr>
          <w:b/>
          <w:kern w:val="1"/>
        </w:rPr>
        <w:t xml:space="preserve">nemek szerint elkülönített </w:t>
      </w:r>
      <w:r w:rsidR="00C12B00" w:rsidRPr="0032170B">
        <w:rPr>
          <w:b/>
          <w:kern w:val="1"/>
        </w:rPr>
        <w:t xml:space="preserve">vízöblítésű </w:t>
      </w:r>
      <w:r w:rsidR="00E55ABC" w:rsidRPr="0032170B">
        <w:rPr>
          <w:b/>
          <w:kern w:val="1"/>
        </w:rPr>
        <w:t>WC és vizelde</w:t>
      </w:r>
      <w:r w:rsidR="008A34CB" w:rsidRPr="00B821AD">
        <w:rPr>
          <w:bCs/>
          <w:kern w:val="1"/>
        </w:rPr>
        <w:t xml:space="preserve"> és egy </w:t>
      </w:r>
      <w:r w:rsidR="008A34CB" w:rsidRPr="0032170B">
        <w:rPr>
          <w:b/>
          <w:kern w:val="1"/>
        </w:rPr>
        <w:t>a csomagolatlan</w:t>
      </w:r>
      <w:r w:rsidR="008A34CB" w:rsidRPr="00B821AD">
        <w:rPr>
          <w:bCs/>
          <w:kern w:val="1"/>
        </w:rPr>
        <w:t xml:space="preserve"> </w:t>
      </w:r>
      <w:r w:rsidR="008A34CB" w:rsidRPr="0032170B">
        <w:rPr>
          <w:b/>
          <w:kern w:val="1"/>
        </w:rPr>
        <w:t>állati eredetű élelmiszereket árusító kereskedők részére kialakított WC</w:t>
      </w:r>
      <w:r w:rsidR="00E55ABC" w:rsidRPr="0032170B">
        <w:rPr>
          <w:b/>
          <w:kern w:val="1"/>
        </w:rPr>
        <w:t xml:space="preserve">. </w:t>
      </w:r>
    </w:p>
    <w:p w14:paraId="0A05F857" w14:textId="4DAAED34" w:rsidR="009D5523" w:rsidRPr="00B821AD" w:rsidRDefault="009D5523" w:rsidP="00B821AD">
      <w:pPr>
        <w:widowControl w:val="0"/>
        <w:suppressAutoHyphens w:val="0"/>
        <w:spacing w:before="120" w:after="120"/>
        <w:jc w:val="both"/>
        <w:rPr>
          <w:bCs/>
          <w:kern w:val="1"/>
        </w:rPr>
      </w:pPr>
      <w:r w:rsidRPr="00B821AD">
        <w:rPr>
          <w:bCs/>
          <w:kern w:val="1"/>
        </w:rPr>
        <w:t xml:space="preserve">Valamint szükséges még egy </w:t>
      </w:r>
      <w:r w:rsidRPr="0032170B">
        <w:rPr>
          <w:b/>
          <w:kern w:val="1"/>
        </w:rPr>
        <w:t xml:space="preserve">az </w:t>
      </w:r>
      <w:r w:rsidR="008A34CB" w:rsidRPr="0032170B">
        <w:rPr>
          <w:b/>
          <w:kern w:val="1"/>
        </w:rPr>
        <w:t>adminisztratív teendők ellátására szolgáló iroda helyiség</w:t>
      </w:r>
      <w:r w:rsidRPr="00B821AD">
        <w:rPr>
          <w:bCs/>
          <w:kern w:val="1"/>
        </w:rPr>
        <w:t xml:space="preserve"> is</w:t>
      </w:r>
      <w:r w:rsidR="008A34CB" w:rsidRPr="00B821AD">
        <w:rPr>
          <w:bCs/>
          <w:kern w:val="1"/>
        </w:rPr>
        <w:t>.</w:t>
      </w:r>
    </w:p>
    <w:p w14:paraId="2600728A" w14:textId="423F1B45" w:rsidR="008A34CB" w:rsidRPr="00B821AD" w:rsidRDefault="008A34CB" w:rsidP="00B821AD">
      <w:pPr>
        <w:widowControl w:val="0"/>
        <w:suppressAutoHyphens w:val="0"/>
        <w:spacing w:before="120" w:after="120"/>
        <w:jc w:val="both"/>
        <w:rPr>
          <w:bCs/>
          <w:kern w:val="1"/>
        </w:rPr>
      </w:pPr>
      <w:r w:rsidRPr="00B821AD">
        <w:rPr>
          <w:bCs/>
          <w:kern w:val="1"/>
        </w:rPr>
        <w:t>Ezen f</w:t>
      </w:r>
      <w:r w:rsidR="00E55ABC" w:rsidRPr="00B821AD">
        <w:rPr>
          <w:bCs/>
          <w:kern w:val="1"/>
        </w:rPr>
        <w:t>unkciók ellátására 4 darab fehér konténert gondoltunk kihelyezni.</w:t>
      </w:r>
    </w:p>
    <w:p w14:paraId="00769BB8" w14:textId="7C85C0B1" w:rsidR="00785227" w:rsidRDefault="00E55ABC" w:rsidP="00B821AD">
      <w:pPr>
        <w:widowControl w:val="0"/>
        <w:suppressAutoHyphens w:val="0"/>
        <w:spacing w:before="120" w:after="120"/>
        <w:jc w:val="both"/>
        <w:rPr>
          <w:bCs/>
          <w:kern w:val="1"/>
        </w:rPr>
      </w:pPr>
      <w:r w:rsidRPr="00E55ABC">
        <w:rPr>
          <w:bCs/>
          <w:kern w:val="1"/>
        </w:rPr>
        <w:t>E</w:t>
      </w:r>
      <w:r w:rsidR="003D329E" w:rsidRPr="00E55ABC">
        <w:rPr>
          <w:bCs/>
          <w:kern w:val="1"/>
        </w:rPr>
        <w:t xml:space="preserve">gyeztetésre került sor Cegléd város főépítészével, </w:t>
      </w:r>
      <w:r w:rsidRPr="00E55ABC">
        <w:rPr>
          <w:bCs/>
          <w:kern w:val="1"/>
        </w:rPr>
        <w:t>a</w:t>
      </w:r>
      <w:r w:rsidR="003D329E" w:rsidRPr="00E55ABC">
        <w:rPr>
          <w:bCs/>
          <w:kern w:val="1"/>
        </w:rPr>
        <w:t>ki elmondta, hogy a vásár helyszínéül szolgáló vásártér a Kőrösi út mentén található, amely településképi szempontból meghatározó hely, ezért az oda elhelyezni kívánt 4 darab fehér konténer csak melléképület funkcióját láthatja el, főépületként nem használhatók. A fehér szín nem illik az ottani településképbe</w:t>
      </w:r>
      <w:r w:rsidRPr="00E55ABC">
        <w:rPr>
          <w:bCs/>
          <w:kern w:val="1"/>
        </w:rPr>
        <w:t>, sokkal inkább támogatná faburkolatú</w:t>
      </w:r>
      <w:r w:rsidR="00C12B00">
        <w:rPr>
          <w:bCs/>
          <w:kern w:val="1"/>
        </w:rPr>
        <w:t>,</w:t>
      </w:r>
      <w:r w:rsidRPr="00E55ABC">
        <w:rPr>
          <w:bCs/>
          <w:kern w:val="1"/>
        </w:rPr>
        <w:t xml:space="preserve"> a településképbe jobban beleillő konténerek elhelyezését.</w:t>
      </w:r>
    </w:p>
    <w:p w14:paraId="436CF7F3" w14:textId="43C0E9B0" w:rsidR="00E55ABC" w:rsidRPr="00E55ABC" w:rsidRDefault="003E6B7D" w:rsidP="00B821AD">
      <w:pPr>
        <w:widowControl w:val="0"/>
        <w:suppressAutoHyphens w:val="0"/>
        <w:spacing w:before="120" w:after="120"/>
        <w:jc w:val="both"/>
        <w:rPr>
          <w:bCs/>
          <w:kern w:val="1"/>
        </w:rPr>
      </w:pPr>
      <w:r>
        <w:rPr>
          <w:bCs/>
          <w:kern w:val="1"/>
        </w:rPr>
        <w:t>A konténerek vásártéren történő elhelyezéséhez</w:t>
      </w:r>
      <w:r w:rsidR="00E55ABC">
        <w:rPr>
          <w:bCs/>
          <w:kern w:val="1"/>
        </w:rPr>
        <w:t xml:space="preserve"> településképi bejelentés szükséges, amelynek része egy építész által elkészített helyszínrajz</w:t>
      </w:r>
      <w:r>
        <w:rPr>
          <w:bCs/>
          <w:kern w:val="1"/>
        </w:rPr>
        <w:t xml:space="preserve"> is</w:t>
      </w:r>
      <w:r w:rsidR="00E55ABC">
        <w:rPr>
          <w:bCs/>
          <w:kern w:val="1"/>
        </w:rPr>
        <w:t>.</w:t>
      </w:r>
    </w:p>
    <w:p w14:paraId="4F347F2C" w14:textId="300B3BF0" w:rsidR="009D5523" w:rsidRDefault="003E6B7D" w:rsidP="00785227">
      <w:pPr>
        <w:widowControl w:val="0"/>
        <w:suppressAutoHyphens w:val="0"/>
        <w:spacing w:before="120" w:after="120"/>
        <w:jc w:val="both"/>
        <w:rPr>
          <w:bCs/>
          <w:kern w:val="1"/>
        </w:rPr>
      </w:pPr>
      <w:r>
        <w:rPr>
          <w:bCs/>
          <w:kern w:val="1"/>
        </w:rPr>
        <w:t xml:space="preserve">2) </w:t>
      </w:r>
      <w:r w:rsidR="009D5523" w:rsidRPr="007D44F8">
        <w:rPr>
          <w:bCs/>
          <w:kern w:val="1"/>
        </w:rPr>
        <w:t xml:space="preserve">Az előbb említett rendelet 2. §-a értelmében a vásár, piac területét </w:t>
      </w:r>
      <w:r w:rsidR="009D5523" w:rsidRPr="0032170B">
        <w:rPr>
          <w:b/>
          <w:kern w:val="1"/>
        </w:rPr>
        <w:t>por-és sármentesen, könnyen tisztántartható módon kell kiképezni</w:t>
      </w:r>
      <w:r w:rsidR="009D5523" w:rsidRPr="007D44F8">
        <w:rPr>
          <w:bCs/>
          <w:kern w:val="1"/>
        </w:rPr>
        <w:t>. Ez a feltétel</w:t>
      </w:r>
      <w:r w:rsidR="00516DF3">
        <w:rPr>
          <w:bCs/>
          <w:kern w:val="1"/>
        </w:rPr>
        <w:t xml:space="preserve"> a</w:t>
      </w:r>
      <w:r w:rsidR="009D5523" w:rsidRPr="007D44F8">
        <w:rPr>
          <w:bCs/>
          <w:kern w:val="1"/>
        </w:rPr>
        <w:t xml:space="preserve"> közlekedő utak mart aszfalttal történő bevonásával teljesíthető.</w:t>
      </w:r>
      <w:r w:rsidR="00EE74EE" w:rsidRPr="007D44F8">
        <w:rPr>
          <w:bCs/>
          <w:kern w:val="1"/>
        </w:rPr>
        <w:t xml:space="preserve"> A bevonandó terület nagysága kb. 3000 nm.</w:t>
      </w:r>
    </w:p>
    <w:p w14:paraId="68585558" w14:textId="088B8DE6" w:rsidR="00703C8A" w:rsidRPr="0032170B" w:rsidRDefault="003E6B7D" w:rsidP="00B52E2D">
      <w:pPr>
        <w:widowControl w:val="0"/>
        <w:tabs>
          <w:tab w:val="left" w:pos="6120"/>
        </w:tabs>
        <w:suppressAutoHyphens w:val="0"/>
        <w:jc w:val="both"/>
        <w:rPr>
          <w:b/>
          <w:bCs/>
          <w:lang w:eastAsia="hu-HU"/>
        </w:rPr>
      </w:pPr>
      <w:r>
        <w:rPr>
          <w:lang w:eastAsia="hu-HU"/>
        </w:rPr>
        <w:t xml:space="preserve">3) </w:t>
      </w:r>
      <w:r w:rsidR="00EE74EE" w:rsidRPr="007D44F8">
        <w:rPr>
          <w:lang w:eastAsia="hu-HU"/>
        </w:rPr>
        <w:t xml:space="preserve">További közegészségügyi követelmény a fenti rendelet 3. § (2) </w:t>
      </w:r>
      <w:r w:rsidR="00516DF3">
        <w:rPr>
          <w:lang w:eastAsia="hu-HU"/>
        </w:rPr>
        <w:t xml:space="preserve">bekezdése </w:t>
      </w:r>
      <w:r w:rsidR="00DB2F81" w:rsidRPr="007D44F8">
        <w:rPr>
          <w:lang w:eastAsia="hu-HU"/>
        </w:rPr>
        <w:t>és 5. § -a</w:t>
      </w:r>
      <w:r w:rsidR="00EE74EE" w:rsidRPr="007D44F8">
        <w:rPr>
          <w:lang w:eastAsia="hu-HU"/>
        </w:rPr>
        <w:t xml:space="preserve"> értelmében megfelelő számú </w:t>
      </w:r>
      <w:r w:rsidR="00EE74EE" w:rsidRPr="0032170B">
        <w:rPr>
          <w:b/>
          <w:bCs/>
          <w:lang w:eastAsia="hu-HU"/>
        </w:rPr>
        <w:t xml:space="preserve">vízvételi hely és kézmosási lehetőség biztosítása, valamint gondoskodni kell a csapadékvíz </w:t>
      </w:r>
      <w:r w:rsidR="00DB2F81" w:rsidRPr="0032170B">
        <w:rPr>
          <w:b/>
          <w:bCs/>
          <w:lang w:eastAsia="hu-HU"/>
        </w:rPr>
        <w:t xml:space="preserve">és a szennyvíz </w:t>
      </w:r>
      <w:r w:rsidR="00EE74EE" w:rsidRPr="0032170B">
        <w:rPr>
          <w:b/>
          <w:bCs/>
          <w:lang w:eastAsia="hu-HU"/>
        </w:rPr>
        <w:t xml:space="preserve">elvezetéséről </w:t>
      </w:r>
      <w:r w:rsidR="00DB2F81" w:rsidRPr="0032170B">
        <w:rPr>
          <w:b/>
          <w:bCs/>
          <w:lang w:eastAsia="hu-HU"/>
        </w:rPr>
        <w:t>vagy</w:t>
      </w:r>
      <w:r w:rsidR="00516DF3">
        <w:rPr>
          <w:b/>
          <w:bCs/>
          <w:lang w:eastAsia="hu-HU"/>
        </w:rPr>
        <w:t xml:space="preserve"> a</w:t>
      </w:r>
      <w:r w:rsidR="00DB2F81" w:rsidRPr="0032170B">
        <w:rPr>
          <w:b/>
          <w:bCs/>
          <w:lang w:eastAsia="hu-HU"/>
        </w:rPr>
        <w:t xml:space="preserve"> szennyvíz tárolásáról </w:t>
      </w:r>
      <w:r w:rsidR="00EE74EE" w:rsidRPr="0032170B">
        <w:rPr>
          <w:b/>
          <w:bCs/>
          <w:lang w:eastAsia="hu-HU"/>
        </w:rPr>
        <w:t>is.</w:t>
      </w:r>
    </w:p>
    <w:p w14:paraId="678649D8" w14:textId="25CBE2D9" w:rsidR="00DB2F81" w:rsidRPr="007D44F8" w:rsidRDefault="00DB2F81" w:rsidP="00B52E2D">
      <w:pPr>
        <w:widowControl w:val="0"/>
        <w:tabs>
          <w:tab w:val="left" w:pos="6120"/>
        </w:tabs>
        <w:suppressAutoHyphens w:val="0"/>
        <w:jc w:val="both"/>
        <w:rPr>
          <w:lang w:eastAsia="hu-HU"/>
        </w:rPr>
      </w:pPr>
    </w:p>
    <w:p w14:paraId="19CA7095" w14:textId="6EC296F0" w:rsidR="00DB2F81" w:rsidRPr="007D44F8" w:rsidRDefault="00DB2F81" w:rsidP="00B52E2D">
      <w:pPr>
        <w:widowControl w:val="0"/>
        <w:tabs>
          <w:tab w:val="left" w:pos="6120"/>
        </w:tabs>
        <w:suppressAutoHyphens w:val="0"/>
        <w:jc w:val="both"/>
        <w:rPr>
          <w:lang w:eastAsia="hu-HU"/>
        </w:rPr>
      </w:pPr>
      <w:r w:rsidRPr="007D44F8">
        <w:rPr>
          <w:lang w:eastAsia="hu-HU"/>
        </w:rPr>
        <w:t xml:space="preserve">Jelenleg a vásártéren nincs vízvételi lehetőség, ezért </w:t>
      </w:r>
      <w:r w:rsidR="00BC467D" w:rsidRPr="007D44F8">
        <w:rPr>
          <w:lang w:eastAsia="hu-HU"/>
        </w:rPr>
        <w:t>ivóvízvezeték kiépítése szükséges a vízvételi helyek és a kézmosási lehetőség biztosításához.</w:t>
      </w:r>
    </w:p>
    <w:p w14:paraId="5881F498" w14:textId="792F6B1F" w:rsidR="00DB2F81" w:rsidRPr="007D44F8" w:rsidRDefault="00DB2F81" w:rsidP="00B52E2D">
      <w:pPr>
        <w:widowControl w:val="0"/>
        <w:tabs>
          <w:tab w:val="left" w:pos="6120"/>
        </w:tabs>
        <w:suppressAutoHyphens w:val="0"/>
        <w:jc w:val="both"/>
        <w:rPr>
          <w:lang w:eastAsia="hu-HU"/>
        </w:rPr>
      </w:pPr>
      <w:r w:rsidRPr="007D44F8">
        <w:rPr>
          <w:lang w:eastAsia="hu-HU"/>
        </w:rPr>
        <w:t>A csapadékvíz</w:t>
      </w:r>
      <w:r w:rsidR="00BC467D" w:rsidRPr="007D44F8">
        <w:rPr>
          <w:lang w:eastAsia="hu-HU"/>
        </w:rPr>
        <w:t xml:space="preserve"> elvezetése</w:t>
      </w:r>
      <w:r w:rsidRPr="007D44F8">
        <w:rPr>
          <w:lang w:eastAsia="hu-HU"/>
        </w:rPr>
        <w:t xml:space="preserve"> szikkasztással</w:t>
      </w:r>
      <w:r w:rsidR="00BC467D" w:rsidRPr="007D44F8">
        <w:rPr>
          <w:lang w:eastAsia="hu-HU"/>
        </w:rPr>
        <w:t xml:space="preserve"> oldható meg.</w:t>
      </w:r>
    </w:p>
    <w:p w14:paraId="199C7458" w14:textId="70DC89B9" w:rsidR="00EE74EE" w:rsidRPr="007D44F8" w:rsidRDefault="00DB2F81" w:rsidP="00B52E2D">
      <w:pPr>
        <w:widowControl w:val="0"/>
        <w:tabs>
          <w:tab w:val="left" w:pos="6120"/>
        </w:tabs>
        <w:suppressAutoHyphens w:val="0"/>
        <w:jc w:val="both"/>
        <w:rPr>
          <w:lang w:eastAsia="hu-HU"/>
        </w:rPr>
      </w:pPr>
      <w:r w:rsidRPr="007D44F8">
        <w:rPr>
          <w:lang w:eastAsia="hu-HU"/>
        </w:rPr>
        <w:t>A szennyv</w:t>
      </w:r>
      <w:r w:rsidR="00BC467D" w:rsidRPr="007D44F8">
        <w:rPr>
          <w:lang w:eastAsia="hu-HU"/>
        </w:rPr>
        <w:t>i</w:t>
      </w:r>
      <w:r w:rsidRPr="007D44F8">
        <w:rPr>
          <w:lang w:eastAsia="hu-HU"/>
        </w:rPr>
        <w:t xml:space="preserve">zet </w:t>
      </w:r>
      <w:r w:rsidR="00BC467D" w:rsidRPr="007D44F8">
        <w:rPr>
          <w:lang w:eastAsia="hu-HU"/>
        </w:rPr>
        <w:t xml:space="preserve">műanyag </w:t>
      </w:r>
      <w:r w:rsidRPr="007D44F8">
        <w:rPr>
          <w:lang w:eastAsia="hu-HU"/>
        </w:rPr>
        <w:t>zárt szennyv</w:t>
      </w:r>
      <w:r w:rsidR="00BC467D" w:rsidRPr="007D44F8">
        <w:rPr>
          <w:lang w:eastAsia="hu-HU"/>
        </w:rPr>
        <w:t>í</w:t>
      </w:r>
      <w:r w:rsidRPr="007D44F8">
        <w:rPr>
          <w:lang w:eastAsia="hu-HU"/>
        </w:rPr>
        <w:t>ztárolób</w:t>
      </w:r>
      <w:r w:rsidR="00BC467D" w:rsidRPr="007D44F8">
        <w:rPr>
          <w:lang w:eastAsia="hu-HU"/>
        </w:rPr>
        <w:t>a</w:t>
      </w:r>
      <w:r w:rsidRPr="007D44F8">
        <w:rPr>
          <w:lang w:eastAsia="hu-HU"/>
        </w:rPr>
        <w:t xml:space="preserve"> fogjuk elvezetni</w:t>
      </w:r>
      <w:r w:rsidR="00BC467D" w:rsidRPr="007D44F8">
        <w:rPr>
          <w:lang w:eastAsia="hu-HU"/>
        </w:rPr>
        <w:t xml:space="preserve"> a konténerekből</w:t>
      </w:r>
      <w:r w:rsidR="007D44F8" w:rsidRPr="007D44F8">
        <w:rPr>
          <w:lang w:eastAsia="hu-HU"/>
        </w:rPr>
        <w:t xml:space="preserve"> és a hulladéktárolótól.</w:t>
      </w:r>
      <w:r w:rsidR="00FF46F8">
        <w:rPr>
          <w:lang w:eastAsia="hu-HU"/>
        </w:rPr>
        <w:t xml:space="preserve"> A szennyvíztárolóba összegyűjtött szennyvíz elszállítását is meg kell oldani.</w:t>
      </w:r>
    </w:p>
    <w:p w14:paraId="7810CB49" w14:textId="77777777" w:rsidR="00EE74EE" w:rsidRPr="00EE74EE" w:rsidRDefault="00EE74EE" w:rsidP="00B52E2D">
      <w:pPr>
        <w:widowControl w:val="0"/>
        <w:tabs>
          <w:tab w:val="left" w:pos="6120"/>
        </w:tabs>
        <w:suppressAutoHyphens w:val="0"/>
        <w:jc w:val="both"/>
        <w:rPr>
          <w:sz w:val="22"/>
          <w:szCs w:val="22"/>
          <w:lang w:eastAsia="hu-HU"/>
        </w:rPr>
      </w:pPr>
    </w:p>
    <w:p w14:paraId="1F0BC1C8" w14:textId="79465764" w:rsidR="007C3B6A" w:rsidRDefault="005571A0" w:rsidP="007D44F8">
      <w:pPr>
        <w:widowControl w:val="0"/>
        <w:tabs>
          <w:tab w:val="left" w:pos="6120"/>
        </w:tabs>
        <w:suppressAutoHyphens w:val="0"/>
        <w:jc w:val="both"/>
        <w:rPr>
          <w:lang w:eastAsia="hu-HU"/>
        </w:rPr>
      </w:pPr>
      <w:r>
        <w:rPr>
          <w:lang w:eastAsia="hu-HU"/>
        </w:rPr>
        <w:t xml:space="preserve">4) </w:t>
      </w:r>
      <w:r w:rsidR="00BC467D">
        <w:rPr>
          <w:lang w:eastAsia="hu-HU"/>
        </w:rPr>
        <w:t xml:space="preserve">A rendelet 6. §-a értelmében a vásárok idején </w:t>
      </w:r>
      <w:r w:rsidR="00BC467D" w:rsidRPr="0033444A">
        <w:rPr>
          <w:b/>
          <w:bCs/>
          <w:lang w:eastAsia="hu-HU"/>
        </w:rPr>
        <w:t>keletkező hulladék gyűjtésére jól záró fedéllel ellátott edényzetet kell biztosítani.</w:t>
      </w:r>
      <w:r w:rsidR="00BC467D">
        <w:rPr>
          <w:lang w:eastAsia="hu-HU"/>
        </w:rPr>
        <w:t xml:space="preserve"> A hulladéktárolók tisztítása, fertőtlenítése céljából </w:t>
      </w:r>
      <w:r>
        <w:rPr>
          <w:lang w:eastAsia="hu-HU"/>
        </w:rPr>
        <w:t xml:space="preserve">tisztító, </w:t>
      </w:r>
      <w:r w:rsidRPr="0033444A">
        <w:rPr>
          <w:b/>
          <w:bCs/>
          <w:lang w:eastAsia="hu-HU"/>
        </w:rPr>
        <w:t xml:space="preserve">fertőtlenítő területet </w:t>
      </w:r>
      <w:r w:rsidR="00BC467D" w:rsidRPr="0033444A">
        <w:rPr>
          <w:b/>
          <w:bCs/>
          <w:lang w:eastAsia="hu-HU"/>
        </w:rPr>
        <w:t xml:space="preserve">kell </w:t>
      </w:r>
      <w:r w:rsidRPr="0033444A">
        <w:rPr>
          <w:b/>
          <w:bCs/>
          <w:lang w:eastAsia="hu-HU"/>
        </w:rPr>
        <w:t>kijelölni</w:t>
      </w:r>
      <w:r w:rsidRPr="0033444A">
        <w:rPr>
          <w:rFonts w:ascii="Fira Sans" w:hAnsi="Fira Sans"/>
          <w:b/>
          <w:bCs/>
          <w:color w:val="353535"/>
          <w:sz w:val="27"/>
          <w:szCs w:val="27"/>
          <w:shd w:val="clear" w:color="auto" w:fill="FFFFFF"/>
        </w:rPr>
        <w:t xml:space="preserve"> </w:t>
      </w:r>
      <w:r w:rsidRPr="0033444A">
        <w:rPr>
          <w:b/>
          <w:bCs/>
          <w:color w:val="353535"/>
          <w:shd w:val="clear" w:color="auto" w:fill="FFFFFF"/>
        </w:rPr>
        <w:t>vízvételi és szennyvízelvezetési lehetőséggel</w:t>
      </w:r>
      <w:r w:rsidR="00BC467D">
        <w:rPr>
          <w:lang w:eastAsia="hu-HU"/>
        </w:rPr>
        <w:t>, amelyet egy</w:t>
      </w:r>
      <w:r w:rsidR="007D44F8">
        <w:rPr>
          <w:lang w:eastAsia="hu-HU"/>
        </w:rPr>
        <w:t xml:space="preserve"> szennyvízlefolyóval ellátott </w:t>
      </w:r>
      <w:r w:rsidR="00BC467D">
        <w:rPr>
          <w:lang w:eastAsia="hu-HU"/>
        </w:rPr>
        <w:t>betonozott terület kialakításával biztosítanánk</w:t>
      </w:r>
      <w:r w:rsidR="007D44F8">
        <w:rPr>
          <w:lang w:eastAsia="hu-HU"/>
        </w:rPr>
        <w:t>.</w:t>
      </w:r>
    </w:p>
    <w:p w14:paraId="44AE9B2B" w14:textId="77777777" w:rsidR="00BC467D" w:rsidRDefault="00BC467D" w:rsidP="00B52E2D">
      <w:pPr>
        <w:widowControl w:val="0"/>
        <w:tabs>
          <w:tab w:val="left" w:pos="6120"/>
        </w:tabs>
        <w:suppressAutoHyphens w:val="0"/>
        <w:rPr>
          <w:lang w:eastAsia="hu-HU"/>
        </w:rPr>
      </w:pPr>
    </w:p>
    <w:p w14:paraId="73903D39" w14:textId="205B96B6" w:rsidR="00BC467D" w:rsidRDefault="005571A0" w:rsidP="00FF46F8">
      <w:pPr>
        <w:widowControl w:val="0"/>
        <w:tabs>
          <w:tab w:val="left" w:pos="6120"/>
        </w:tabs>
        <w:suppressAutoHyphens w:val="0"/>
        <w:jc w:val="both"/>
        <w:rPr>
          <w:lang w:eastAsia="hu-HU"/>
        </w:rPr>
      </w:pPr>
      <w:r>
        <w:rPr>
          <w:lang w:eastAsia="hu-HU"/>
        </w:rPr>
        <w:t xml:space="preserve">5) </w:t>
      </w:r>
      <w:r w:rsidR="007D44F8">
        <w:rPr>
          <w:lang w:eastAsia="hu-HU"/>
        </w:rPr>
        <w:t>A rendelet 12. §-a értelmében</w:t>
      </w:r>
      <w:r w:rsidR="00FF46F8">
        <w:rPr>
          <w:lang w:eastAsia="hu-HU"/>
        </w:rPr>
        <w:t xml:space="preserve"> </w:t>
      </w:r>
      <w:r w:rsidR="00FF46F8" w:rsidRPr="0033444A">
        <w:rPr>
          <w:b/>
          <w:bCs/>
          <w:lang w:eastAsia="hu-HU"/>
        </w:rPr>
        <w:t>évente legalább kétszer</w:t>
      </w:r>
      <w:r w:rsidR="007D44F8" w:rsidRPr="0033444A">
        <w:rPr>
          <w:b/>
          <w:bCs/>
          <w:lang w:eastAsia="hu-HU"/>
        </w:rPr>
        <w:t xml:space="preserve"> szükséges gondoskodni az egészségügyi szempontból </w:t>
      </w:r>
      <w:r w:rsidR="00FF46F8" w:rsidRPr="0033444A">
        <w:rPr>
          <w:b/>
          <w:bCs/>
          <w:lang w:eastAsia="hu-HU"/>
        </w:rPr>
        <w:t>káros rágcsálók és rovarok irtásáról</w:t>
      </w:r>
      <w:r w:rsidR="00FF46F8">
        <w:rPr>
          <w:lang w:eastAsia="hu-HU"/>
        </w:rPr>
        <w:t xml:space="preserve"> a vásártéren. </w:t>
      </w:r>
    </w:p>
    <w:p w14:paraId="501C54F3" w14:textId="69F3BB60" w:rsidR="00FF46F8" w:rsidRDefault="00FF46F8" w:rsidP="00FF46F8">
      <w:pPr>
        <w:widowControl w:val="0"/>
        <w:tabs>
          <w:tab w:val="left" w:pos="6120"/>
        </w:tabs>
        <w:suppressAutoHyphens w:val="0"/>
        <w:jc w:val="both"/>
        <w:rPr>
          <w:lang w:eastAsia="hu-HU"/>
        </w:rPr>
      </w:pPr>
    </w:p>
    <w:p w14:paraId="46684E8E" w14:textId="0D394721" w:rsidR="00FF46F8" w:rsidRDefault="005571A0" w:rsidP="00FF46F8">
      <w:pPr>
        <w:widowControl w:val="0"/>
        <w:tabs>
          <w:tab w:val="left" w:pos="6120"/>
        </w:tabs>
        <w:suppressAutoHyphens w:val="0"/>
        <w:jc w:val="both"/>
        <w:rPr>
          <w:lang w:eastAsia="hu-HU"/>
        </w:rPr>
      </w:pPr>
      <w:r>
        <w:rPr>
          <w:lang w:eastAsia="hu-HU"/>
        </w:rPr>
        <w:t xml:space="preserve">6) </w:t>
      </w:r>
      <w:r w:rsidR="00FF46F8">
        <w:rPr>
          <w:lang w:eastAsia="hu-HU"/>
        </w:rPr>
        <w:t xml:space="preserve">Állatvásár csak a kirakodó vásártól jól elkülönített és körbekerített területen tartható, </w:t>
      </w:r>
      <w:r w:rsidR="000A1858">
        <w:rPr>
          <w:lang w:eastAsia="hu-HU"/>
        </w:rPr>
        <w:t>ezek a feltételek már biztosítottak.</w:t>
      </w:r>
    </w:p>
    <w:p w14:paraId="045451B8" w14:textId="31CFBC76" w:rsidR="00FF46F8" w:rsidRDefault="00FF46F8" w:rsidP="00FF46F8">
      <w:pPr>
        <w:widowControl w:val="0"/>
        <w:tabs>
          <w:tab w:val="left" w:pos="6120"/>
        </w:tabs>
        <w:suppressAutoHyphens w:val="0"/>
        <w:jc w:val="both"/>
        <w:rPr>
          <w:lang w:eastAsia="hu-HU"/>
        </w:rPr>
      </w:pPr>
    </w:p>
    <w:p w14:paraId="097DD2B0" w14:textId="085AA3CE" w:rsidR="00FF46F8" w:rsidRDefault="005571A0" w:rsidP="00B821AD">
      <w:pPr>
        <w:widowControl w:val="0"/>
        <w:tabs>
          <w:tab w:val="left" w:pos="6120"/>
        </w:tabs>
        <w:suppressAutoHyphens w:val="0"/>
        <w:spacing w:before="120" w:after="120"/>
        <w:jc w:val="both"/>
        <w:rPr>
          <w:lang w:eastAsia="hu-HU"/>
        </w:rPr>
      </w:pPr>
      <w:r>
        <w:rPr>
          <w:lang w:eastAsia="hu-HU"/>
        </w:rPr>
        <w:t xml:space="preserve">7) </w:t>
      </w:r>
      <w:r w:rsidR="000A1858">
        <w:rPr>
          <w:lang w:eastAsia="hu-HU"/>
        </w:rPr>
        <w:t xml:space="preserve">A vásárok megtartásához szükséges </w:t>
      </w:r>
      <w:r w:rsidR="000A1858" w:rsidRPr="0033444A">
        <w:rPr>
          <w:b/>
          <w:bCs/>
          <w:lang w:eastAsia="hu-HU"/>
        </w:rPr>
        <w:t>elektromos áram vételezési helyek kialakítása is</w:t>
      </w:r>
      <w:r w:rsidR="000A1858">
        <w:rPr>
          <w:lang w:eastAsia="hu-HU"/>
        </w:rPr>
        <w:t>, mert azok jelenleg még nincsenek kiépítve.</w:t>
      </w:r>
    </w:p>
    <w:p w14:paraId="3EBE3992" w14:textId="29B467D9" w:rsidR="000A1858" w:rsidRPr="000A1858" w:rsidRDefault="002A35C7" w:rsidP="00B821AD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>
        <w:rPr>
          <w:spacing w:val="-5"/>
          <w:kern w:val="36"/>
          <w:lang w:eastAsia="hu-HU"/>
        </w:rPr>
        <w:t xml:space="preserve">8) </w:t>
      </w:r>
      <w:r w:rsidR="00333108">
        <w:rPr>
          <w:spacing w:val="-5"/>
          <w:kern w:val="36"/>
          <w:lang w:eastAsia="hu-HU"/>
        </w:rPr>
        <w:t xml:space="preserve">A </w:t>
      </w:r>
      <w:r w:rsidR="00333108" w:rsidRPr="008D467C">
        <w:rPr>
          <w:spacing w:val="-5"/>
          <w:kern w:val="36"/>
          <w:lang w:eastAsia="hu-HU"/>
        </w:rPr>
        <w:t>vásárokról, a piacokról, és a bevásárlóközpontokró</w:t>
      </w:r>
      <w:r w:rsidR="00333108">
        <w:rPr>
          <w:spacing w:val="-5"/>
          <w:kern w:val="36"/>
          <w:lang w:eastAsia="hu-HU"/>
        </w:rPr>
        <w:t>l szóló 55/2009 (III. 13.) Korm. rendelet 2. § (3) bekezdése értelmében a</w:t>
      </w:r>
      <w:r w:rsidR="000A1858" w:rsidRPr="000A1858">
        <w:rPr>
          <w:color w:val="353535"/>
          <w:lang w:eastAsia="hu-HU"/>
        </w:rPr>
        <w:t xml:space="preserve"> szabadtéren tartott vásár esetében, amennyiben az egyidejűleg résztvevők létszáma </w:t>
      </w:r>
      <w:r w:rsidR="000A1858" w:rsidRPr="000A1858">
        <w:rPr>
          <w:b/>
          <w:bCs/>
          <w:color w:val="353535"/>
          <w:lang w:eastAsia="hu-HU"/>
        </w:rPr>
        <w:t>az 1000 főt várhatóan meghaladja</w:t>
      </w:r>
      <w:r w:rsidR="000A1858" w:rsidRPr="000A1858">
        <w:rPr>
          <w:color w:val="353535"/>
          <w:lang w:eastAsia="hu-HU"/>
        </w:rPr>
        <w:t xml:space="preserve">, a vásár üzemeltetője köteles az emberek életét, egészségét és környezetét, anyagi értékeit súlyosan veszélyeztető vagy károsító esemény bekövetkeztére vonatkozó </w:t>
      </w:r>
      <w:r w:rsidR="000A1858" w:rsidRPr="00516DF3">
        <w:rPr>
          <w:b/>
          <w:bCs/>
          <w:color w:val="353535"/>
          <w:lang w:eastAsia="hu-HU"/>
        </w:rPr>
        <w:t>biztonsági tervet készíteni</w:t>
      </w:r>
      <w:r w:rsidR="000A1858" w:rsidRPr="000A1858">
        <w:rPr>
          <w:color w:val="353535"/>
          <w:lang w:eastAsia="hu-HU"/>
        </w:rPr>
        <w:t>.</w:t>
      </w:r>
      <w:r w:rsidR="00333108">
        <w:rPr>
          <w:color w:val="353535"/>
          <w:lang w:eastAsia="hu-HU"/>
        </w:rPr>
        <w:t xml:space="preserve"> </w:t>
      </w:r>
      <w:r w:rsidR="000A1858" w:rsidRPr="000A1858">
        <w:rPr>
          <w:color w:val="353535"/>
          <w:lang w:eastAsia="hu-HU"/>
        </w:rPr>
        <w:t>A biztonsági terv tartalmazza:</w:t>
      </w:r>
    </w:p>
    <w:p w14:paraId="22B37127" w14:textId="37D9C6D0" w:rsidR="000A1858" w:rsidRPr="000A1858" w:rsidRDefault="000A1858" w:rsidP="00B821AD">
      <w:pPr>
        <w:shd w:val="clear" w:color="auto" w:fill="FFFFFF"/>
        <w:suppressAutoHyphens w:val="0"/>
        <w:spacing w:before="120" w:after="120"/>
        <w:ind w:firstLine="238"/>
        <w:jc w:val="both"/>
        <w:rPr>
          <w:color w:val="353535"/>
          <w:lang w:eastAsia="hu-HU"/>
        </w:rPr>
      </w:pPr>
      <w:r w:rsidRPr="000A1858">
        <w:rPr>
          <w:i/>
          <w:iCs/>
          <w:color w:val="353535"/>
          <w:lang w:eastAsia="hu-HU"/>
        </w:rPr>
        <w:lastRenderedPageBreak/>
        <w:t>a)</w:t>
      </w:r>
      <w:r w:rsidR="00333108">
        <w:rPr>
          <w:i/>
          <w:iCs/>
          <w:color w:val="353535"/>
          <w:lang w:eastAsia="hu-HU"/>
        </w:rPr>
        <w:t xml:space="preserve"> </w:t>
      </w:r>
      <w:r w:rsidRPr="000A1858">
        <w:rPr>
          <w:color w:val="353535"/>
          <w:lang w:eastAsia="hu-HU"/>
        </w:rPr>
        <w:t>a vásár helyszínének baleset, elemi csapás, közveszéllyel fenyegetés, tömeges rendbontás esetére vonatkozó kiürítési, menekítési tervét;</w:t>
      </w:r>
    </w:p>
    <w:p w14:paraId="5908BA36" w14:textId="38ACDE59" w:rsidR="000A1858" w:rsidRDefault="000A1858" w:rsidP="00B821AD">
      <w:pPr>
        <w:shd w:val="clear" w:color="auto" w:fill="FFFFFF"/>
        <w:suppressAutoHyphens w:val="0"/>
        <w:spacing w:before="120" w:after="120"/>
        <w:ind w:firstLine="238"/>
        <w:jc w:val="both"/>
        <w:rPr>
          <w:color w:val="353535"/>
          <w:lang w:eastAsia="hu-HU"/>
        </w:rPr>
      </w:pPr>
      <w:r w:rsidRPr="000A1858">
        <w:rPr>
          <w:i/>
          <w:iCs/>
          <w:color w:val="353535"/>
          <w:lang w:eastAsia="hu-HU"/>
        </w:rPr>
        <w:t>b)</w:t>
      </w:r>
      <w:r w:rsidR="00333108">
        <w:rPr>
          <w:i/>
          <w:iCs/>
          <w:color w:val="353535"/>
          <w:lang w:eastAsia="hu-HU"/>
        </w:rPr>
        <w:t xml:space="preserve"> </w:t>
      </w:r>
      <w:r w:rsidRPr="000A1858">
        <w:rPr>
          <w:color w:val="353535"/>
          <w:lang w:eastAsia="hu-HU"/>
        </w:rPr>
        <w:t>szabadtéri vásár, piac esetén az időjárás változásának folyamatos nyomon követésének kötelezettségét.</w:t>
      </w:r>
    </w:p>
    <w:p w14:paraId="5ADACC6E" w14:textId="3BE96B70" w:rsidR="00333108" w:rsidRDefault="00333108" w:rsidP="00B821AD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>
        <w:rPr>
          <w:color w:val="353535"/>
          <w:lang w:eastAsia="hu-HU"/>
        </w:rPr>
        <w:t>Nagy valószínűséggel ezen vásárokban nem lesz egyszerre 1000 főt meghaladó számú résztvevő, ezért a fent említett előírásokat nem kell alkalmazni.</w:t>
      </w:r>
    </w:p>
    <w:p w14:paraId="04CB77F1" w14:textId="52479FE7" w:rsidR="00333108" w:rsidRPr="0033444A" w:rsidRDefault="002A35C7" w:rsidP="00B821AD">
      <w:pPr>
        <w:shd w:val="clear" w:color="auto" w:fill="FFFFFF"/>
        <w:suppressAutoHyphens w:val="0"/>
        <w:spacing w:before="120" w:after="120"/>
        <w:jc w:val="both"/>
        <w:rPr>
          <w:b/>
          <w:bCs/>
          <w:color w:val="353535"/>
          <w:lang w:eastAsia="hu-HU"/>
        </w:rPr>
      </w:pPr>
      <w:r>
        <w:rPr>
          <w:color w:val="353535"/>
          <w:lang w:eastAsia="hu-HU"/>
        </w:rPr>
        <w:t xml:space="preserve">9.) </w:t>
      </w:r>
      <w:r w:rsidR="00333108">
        <w:rPr>
          <w:color w:val="353535"/>
          <w:lang w:eastAsia="hu-HU"/>
        </w:rPr>
        <w:t>A vásárok tartása során más városok tapasztalat</w:t>
      </w:r>
      <w:r w:rsidR="00516DF3">
        <w:rPr>
          <w:color w:val="353535"/>
          <w:lang w:eastAsia="hu-HU"/>
        </w:rPr>
        <w:t>ai</w:t>
      </w:r>
      <w:r w:rsidR="00333108">
        <w:rPr>
          <w:color w:val="353535"/>
          <w:lang w:eastAsia="hu-HU"/>
        </w:rPr>
        <w:t xml:space="preserve"> alapján ajánlott </w:t>
      </w:r>
      <w:r w:rsidR="00333108" w:rsidRPr="0033444A">
        <w:rPr>
          <w:b/>
          <w:bCs/>
          <w:color w:val="353535"/>
          <w:lang w:eastAsia="hu-HU"/>
        </w:rPr>
        <w:t xml:space="preserve">biztonsági szolgálatot igénybe venni. </w:t>
      </w:r>
    </w:p>
    <w:p w14:paraId="61C18E63" w14:textId="1F0666C5" w:rsidR="00333108" w:rsidRDefault="002A35C7" w:rsidP="00B821AD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>
        <w:rPr>
          <w:color w:val="353535"/>
          <w:lang w:eastAsia="hu-HU"/>
        </w:rPr>
        <w:t xml:space="preserve">10.) </w:t>
      </w:r>
      <w:r w:rsidR="00333108">
        <w:rPr>
          <w:color w:val="353535"/>
          <w:lang w:eastAsia="hu-HU"/>
        </w:rPr>
        <w:t xml:space="preserve">A rendőrség tájékoztatása szerint a vásárok napján szükséges lehet </w:t>
      </w:r>
      <w:r w:rsidR="00333108" w:rsidRPr="0033444A">
        <w:rPr>
          <w:b/>
          <w:bCs/>
          <w:color w:val="353535"/>
          <w:lang w:eastAsia="hu-HU"/>
        </w:rPr>
        <w:t>forgalomirányításra,</w:t>
      </w:r>
      <w:r w:rsidR="00333108">
        <w:rPr>
          <w:color w:val="353535"/>
          <w:lang w:eastAsia="hu-HU"/>
        </w:rPr>
        <w:t xml:space="preserve"> amely a rendőrség alapfeladata, ezek külön költségeket nem képeznek.</w:t>
      </w:r>
    </w:p>
    <w:p w14:paraId="53A153EE" w14:textId="0215349A" w:rsidR="004934BD" w:rsidRDefault="004934BD" w:rsidP="00B821AD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>
        <w:rPr>
          <w:color w:val="353535"/>
          <w:lang w:eastAsia="hu-HU"/>
        </w:rPr>
        <w:t>11) Megkeresésre került a Magyar Közút Nonprofit Zrt. Pest Vármegyei Igazgatósága is a vásár újraindítását érintő engedélyezési folyamatokkal, az esetleges korlátozásokkal, jogszabályi követelményekkel kapcsolatban, azonban az előterjesztés elkészítéséig választ még nem kaptunk.</w:t>
      </w:r>
    </w:p>
    <w:p w14:paraId="6EE49F0B" w14:textId="606C98B4" w:rsidR="00596188" w:rsidRDefault="002A35C7" w:rsidP="00B821AD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>
        <w:rPr>
          <w:color w:val="353535"/>
          <w:lang w:eastAsia="hu-HU"/>
        </w:rPr>
        <w:t>1</w:t>
      </w:r>
      <w:r w:rsidR="004934BD">
        <w:rPr>
          <w:color w:val="353535"/>
          <w:lang w:eastAsia="hu-HU"/>
        </w:rPr>
        <w:t>2</w:t>
      </w:r>
      <w:r>
        <w:rPr>
          <w:color w:val="353535"/>
          <w:lang w:eastAsia="hu-HU"/>
        </w:rPr>
        <w:t xml:space="preserve">.) </w:t>
      </w:r>
      <w:r w:rsidR="00596188">
        <w:rPr>
          <w:color w:val="353535"/>
          <w:lang w:eastAsia="hu-HU"/>
        </w:rPr>
        <w:t xml:space="preserve">Felvettük a kapcsolatot az Országos Mentőszolgálattal is, véleményük szerint </w:t>
      </w:r>
      <w:r w:rsidR="00596188" w:rsidRPr="0033444A">
        <w:rPr>
          <w:b/>
          <w:bCs/>
          <w:color w:val="353535"/>
          <w:lang w:eastAsia="hu-HU"/>
        </w:rPr>
        <w:t>szakápoló biztosítása szükséges.</w:t>
      </w:r>
      <w:r w:rsidR="00596188">
        <w:rPr>
          <w:color w:val="353535"/>
          <w:lang w:eastAsia="hu-HU"/>
        </w:rPr>
        <w:t xml:space="preserve"> Ez a feladat nem alapfeladata a mentőszolgálatnak, tehát ennek is van költségvonzata.</w:t>
      </w:r>
    </w:p>
    <w:p w14:paraId="5966B75F" w14:textId="40490F4D" w:rsidR="00CB752E" w:rsidRDefault="00CB752E" w:rsidP="00B821AD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 w:rsidRPr="0033444A">
        <w:rPr>
          <w:b/>
          <w:bCs/>
          <w:color w:val="353535"/>
          <w:lang w:eastAsia="hu-HU"/>
        </w:rPr>
        <w:t>Elsősegélynyújtó hely kijelölése is szükséges</w:t>
      </w:r>
      <w:r>
        <w:rPr>
          <w:color w:val="353535"/>
          <w:lang w:eastAsia="hu-HU"/>
        </w:rPr>
        <w:t>, ez egyelőre az iroda funkciót betöltő konténerben lenne megoldva.</w:t>
      </w:r>
    </w:p>
    <w:p w14:paraId="7BC1F8DD" w14:textId="2D884F05" w:rsidR="00333108" w:rsidRPr="0033444A" w:rsidRDefault="002A35C7" w:rsidP="00B821AD">
      <w:pPr>
        <w:shd w:val="clear" w:color="auto" w:fill="FFFFFF"/>
        <w:suppressAutoHyphens w:val="0"/>
        <w:spacing w:before="120" w:after="120"/>
        <w:jc w:val="both"/>
        <w:rPr>
          <w:b/>
          <w:bCs/>
          <w:color w:val="353535"/>
          <w:lang w:eastAsia="hu-HU"/>
        </w:rPr>
      </w:pPr>
      <w:r>
        <w:rPr>
          <w:color w:val="353535"/>
          <w:lang w:eastAsia="hu-HU"/>
        </w:rPr>
        <w:t>1</w:t>
      </w:r>
      <w:r w:rsidR="004934BD">
        <w:rPr>
          <w:color w:val="353535"/>
          <w:lang w:eastAsia="hu-HU"/>
        </w:rPr>
        <w:t>3</w:t>
      </w:r>
      <w:r>
        <w:rPr>
          <w:color w:val="353535"/>
          <w:lang w:eastAsia="hu-HU"/>
        </w:rPr>
        <w:t xml:space="preserve">) </w:t>
      </w:r>
      <w:r w:rsidR="00596188">
        <w:rPr>
          <w:color w:val="353535"/>
          <w:lang w:eastAsia="hu-HU"/>
        </w:rPr>
        <w:t xml:space="preserve">A vásárok tartásának </w:t>
      </w:r>
      <w:r w:rsidR="00596188" w:rsidRPr="0033444A">
        <w:rPr>
          <w:b/>
          <w:bCs/>
          <w:color w:val="353535"/>
          <w:lang w:eastAsia="hu-HU"/>
        </w:rPr>
        <w:t>személyi feltételei is lesznek:</w:t>
      </w:r>
    </w:p>
    <w:p w14:paraId="4D047076" w14:textId="6F0D38BB" w:rsidR="00CB752E" w:rsidRPr="00CB752E" w:rsidRDefault="00CB752E" w:rsidP="00B821AD">
      <w:pPr>
        <w:pStyle w:val="Listaszerbekezds"/>
        <w:numPr>
          <w:ilvl w:val="0"/>
          <w:numId w:val="19"/>
        </w:num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 w:rsidRPr="00CB752E">
        <w:rPr>
          <w:color w:val="353535"/>
          <w:lang w:eastAsia="hu-HU"/>
        </w:rPr>
        <w:t>vásárok lebonyolítását koordináló: 1 fő</w:t>
      </w:r>
    </w:p>
    <w:p w14:paraId="589AAEBE" w14:textId="5D4B798F" w:rsidR="00596188" w:rsidRPr="00CB752E" w:rsidRDefault="00596188" w:rsidP="00B821AD">
      <w:pPr>
        <w:pStyle w:val="Listaszerbekezds"/>
        <w:numPr>
          <w:ilvl w:val="0"/>
          <w:numId w:val="19"/>
        </w:num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 w:rsidRPr="00CB752E">
        <w:rPr>
          <w:color w:val="353535"/>
          <w:lang w:eastAsia="hu-HU"/>
        </w:rPr>
        <w:t>rendező, helypénzszedő: 2 fő</w:t>
      </w:r>
    </w:p>
    <w:p w14:paraId="33833CA4" w14:textId="7119C567" w:rsidR="00596188" w:rsidRDefault="00CB752E" w:rsidP="00B821AD">
      <w:pPr>
        <w:pStyle w:val="Listaszerbekezds"/>
        <w:numPr>
          <w:ilvl w:val="0"/>
          <w:numId w:val="19"/>
        </w:num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 w:rsidRPr="00CB752E">
        <w:rPr>
          <w:color w:val="353535"/>
          <w:lang w:eastAsia="hu-HU"/>
        </w:rPr>
        <w:t>takarító személyzet: 2 fő.</w:t>
      </w:r>
    </w:p>
    <w:p w14:paraId="04B6F6A9" w14:textId="6CB21A6A" w:rsidR="00DE433B" w:rsidRDefault="00DE433B" w:rsidP="00DE433B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</w:p>
    <w:p w14:paraId="2482BE72" w14:textId="263A6D6A" w:rsidR="002A35C7" w:rsidRDefault="00DE433B" w:rsidP="002A35C7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>
        <w:rPr>
          <w:color w:val="353535"/>
          <w:lang w:eastAsia="hu-HU"/>
        </w:rPr>
        <w:t xml:space="preserve">Tájékoztatjuk a Tisztelt Képviselő-testületet, hogy a </w:t>
      </w:r>
      <w:proofErr w:type="spellStart"/>
      <w:r w:rsidR="00516DF3">
        <w:rPr>
          <w:color w:val="353535"/>
          <w:lang w:eastAsia="hu-HU"/>
        </w:rPr>
        <w:t>a</w:t>
      </w:r>
      <w:proofErr w:type="spellEnd"/>
      <w:r w:rsidR="002A35C7">
        <w:rPr>
          <w:color w:val="353535"/>
          <w:lang w:eastAsia="hu-HU"/>
        </w:rPr>
        <w:t xml:space="preserve"> </w:t>
      </w:r>
      <w:r w:rsidR="0033444A">
        <w:rPr>
          <w:color w:val="353535"/>
          <w:lang w:eastAsia="hu-HU"/>
        </w:rPr>
        <w:t xml:space="preserve">VÁRVAG Nonprofit Kft. árajánlatokat kért </w:t>
      </w:r>
      <w:r w:rsidR="00917CE8">
        <w:rPr>
          <w:color w:val="353535"/>
          <w:lang w:eastAsia="hu-HU"/>
        </w:rPr>
        <w:t xml:space="preserve">a </w:t>
      </w:r>
      <w:r w:rsidR="0033444A">
        <w:rPr>
          <w:color w:val="353535"/>
          <w:lang w:eastAsia="hu-HU"/>
        </w:rPr>
        <w:t xml:space="preserve">vásár </w:t>
      </w:r>
      <w:proofErr w:type="spellStart"/>
      <w:r w:rsidR="0033444A">
        <w:rPr>
          <w:color w:val="353535"/>
          <w:lang w:eastAsia="hu-HU"/>
        </w:rPr>
        <w:t>újraindításához</w:t>
      </w:r>
      <w:proofErr w:type="spellEnd"/>
      <w:r w:rsidR="0033444A">
        <w:rPr>
          <w:color w:val="353535"/>
          <w:lang w:eastAsia="hu-HU"/>
        </w:rPr>
        <w:t xml:space="preserve"> szükséges</w:t>
      </w:r>
      <w:r w:rsidR="00917CE8">
        <w:rPr>
          <w:color w:val="353535"/>
          <w:lang w:eastAsia="hu-HU"/>
        </w:rPr>
        <w:t xml:space="preserve"> </w:t>
      </w:r>
      <w:proofErr w:type="spellStart"/>
      <w:r w:rsidR="002A347A">
        <w:rPr>
          <w:color w:val="353535"/>
          <w:lang w:eastAsia="hu-HU"/>
        </w:rPr>
        <w:t>infrastruktúrális</w:t>
      </w:r>
      <w:proofErr w:type="spellEnd"/>
      <w:r w:rsidR="002A347A">
        <w:rPr>
          <w:color w:val="353535"/>
          <w:lang w:eastAsia="hu-HU"/>
        </w:rPr>
        <w:t xml:space="preserve">, energetikai, közegészségügyi </w:t>
      </w:r>
      <w:r w:rsidR="0033444A">
        <w:rPr>
          <w:color w:val="353535"/>
          <w:lang w:eastAsia="hu-HU"/>
        </w:rPr>
        <w:t xml:space="preserve">feltételek </w:t>
      </w:r>
      <w:r w:rsidR="00917CE8">
        <w:rPr>
          <w:color w:val="353535"/>
          <w:lang w:eastAsia="hu-HU"/>
        </w:rPr>
        <w:t>megteremtéséhez szükséges szolgáltatások és építési munkák ellenértékéről.</w:t>
      </w:r>
    </w:p>
    <w:p w14:paraId="46FC4AAE" w14:textId="7B9FACFA" w:rsidR="0033444A" w:rsidRDefault="0033444A" w:rsidP="002A35C7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>
        <w:rPr>
          <w:color w:val="353535"/>
          <w:lang w:eastAsia="hu-HU"/>
        </w:rPr>
        <w:t>A mellékletként csatolt táblázat</w:t>
      </w:r>
      <w:r w:rsidR="00E149E0">
        <w:rPr>
          <w:color w:val="353535"/>
          <w:lang w:eastAsia="hu-HU"/>
        </w:rPr>
        <w:t>ok</w:t>
      </w:r>
      <w:r>
        <w:rPr>
          <w:color w:val="353535"/>
          <w:lang w:eastAsia="hu-HU"/>
        </w:rPr>
        <w:t xml:space="preserve"> tartalmazz</w:t>
      </w:r>
      <w:r w:rsidR="00E149E0">
        <w:rPr>
          <w:color w:val="353535"/>
          <w:lang w:eastAsia="hu-HU"/>
        </w:rPr>
        <w:t>ák</w:t>
      </w:r>
      <w:r>
        <w:rPr>
          <w:color w:val="353535"/>
          <w:lang w:eastAsia="hu-HU"/>
        </w:rPr>
        <w:t xml:space="preserve"> az előzőekben ismertetett követelmények teljesíté</w:t>
      </w:r>
      <w:r w:rsidR="00E149E0">
        <w:rPr>
          <w:color w:val="353535"/>
          <w:lang w:eastAsia="hu-HU"/>
        </w:rPr>
        <w:t>sének kalkulált költségeit. Külön táblázatba foglaltuk a vásár újraindításának egyszeri költségeit és az egyes vásárok megtartásakor felmerülő költségeket.</w:t>
      </w:r>
    </w:p>
    <w:p w14:paraId="349EAC0A" w14:textId="2A8434C1" w:rsidR="00781D95" w:rsidRDefault="00781D95" w:rsidP="002A35C7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>
        <w:rPr>
          <w:color w:val="353535"/>
          <w:lang w:eastAsia="hu-HU"/>
        </w:rPr>
        <w:t>A vásár újraindításához szükséges alap infrastruktúra kiépítésének költsége cca. bruttó 33 M Ft, havi működtetési költsége cca. bruttó 1,4 M Ft. Fontos megjegyezni</w:t>
      </w:r>
      <w:r w:rsidR="00516DF3">
        <w:rPr>
          <w:color w:val="353535"/>
          <w:lang w:eastAsia="hu-HU"/>
        </w:rPr>
        <w:t>,</w:t>
      </w:r>
      <w:r>
        <w:rPr>
          <w:color w:val="353535"/>
          <w:lang w:eastAsia="hu-HU"/>
        </w:rPr>
        <w:t xml:space="preserve"> hogy az előírt illemhelyek biztosítására szükséges szaniterkonténer biztosításánál csak bérlettel kalkuláltunk, amennyiben a vásár működtetése rentábilissá válik, érdemes a bérlet helyett a konténereket megvásárolni, vagy épületet építeni. </w:t>
      </w:r>
    </w:p>
    <w:p w14:paraId="258BA89D" w14:textId="280C4DB4" w:rsidR="001378A2" w:rsidRDefault="00E149E0" w:rsidP="002A35C7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>
        <w:rPr>
          <w:color w:val="353535"/>
          <w:lang w:eastAsia="hu-HU"/>
        </w:rPr>
        <w:t xml:space="preserve">A </w:t>
      </w:r>
      <w:r w:rsidR="008F55F1">
        <w:rPr>
          <w:color w:val="353535"/>
          <w:lang w:eastAsia="hu-HU"/>
        </w:rPr>
        <w:t>költségekkel szemben a következő bevételekre lehet számítani. A csatolt helyszínrajzokból megállapítható, hogy körülbelül 1150 m területet lehet kialakítani elárusító helyként. Ha Nagykőrös</w:t>
      </w:r>
      <w:r w:rsidR="001378A2">
        <w:rPr>
          <w:color w:val="353535"/>
          <w:lang w:eastAsia="hu-HU"/>
        </w:rPr>
        <w:t xml:space="preserve"> Város Önkormányzat gyakorlatát követnénk és feltételezzük azt, hogy az összes hely kiadásra kerül, 8.000,-Ft/m/év bérleti díjjal számolva (amely egy helyfoglalási díjat jelent) 9.200.000,-Ft/év, az ugyanezen területnagyságra fizetendő helypénzekből 800Ft/m összeggel számolva 920.000,-Ft/vásár, 9.200.000,-Ft/év bevételre lehetne számítani (évente 10 vásár tartását feltételezve). Ez összesen: 18.400.000,-Ft bevételt jelentene.</w:t>
      </w:r>
      <w:r w:rsidR="001F1B6C">
        <w:rPr>
          <w:color w:val="353535"/>
          <w:lang w:eastAsia="hu-HU"/>
        </w:rPr>
        <w:t xml:space="preserve"> </w:t>
      </w:r>
      <w:r w:rsidR="001378A2">
        <w:rPr>
          <w:color w:val="353535"/>
          <w:lang w:eastAsia="hu-HU"/>
        </w:rPr>
        <w:t xml:space="preserve">Továbbá </w:t>
      </w:r>
      <w:r w:rsidR="00781D95">
        <w:rPr>
          <w:color w:val="353535"/>
          <w:lang w:eastAsia="hu-HU"/>
        </w:rPr>
        <w:t xml:space="preserve">teljes kihasználtság mellett </w:t>
      </w:r>
      <w:r w:rsidR="001378A2">
        <w:rPr>
          <w:color w:val="353535"/>
          <w:lang w:eastAsia="hu-HU"/>
        </w:rPr>
        <w:t>1</w:t>
      </w:r>
      <w:r w:rsidR="00781D95">
        <w:rPr>
          <w:color w:val="353535"/>
          <w:lang w:eastAsia="hu-HU"/>
        </w:rPr>
        <w:t>5</w:t>
      </w:r>
      <w:r w:rsidR="001378A2">
        <w:rPr>
          <w:color w:val="353535"/>
          <w:lang w:eastAsia="hu-HU"/>
        </w:rPr>
        <w:t>0.000,-hulladékkezelési díjat és 1</w:t>
      </w:r>
      <w:r w:rsidR="00781D95">
        <w:rPr>
          <w:color w:val="353535"/>
          <w:lang w:eastAsia="hu-HU"/>
        </w:rPr>
        <w:t>5</w:t>
      </w:r>
      <w:r w:rsidR="001378A2">
        <w:rPr>
          <w:color w:val="353535"/>
          <w:lang w:eastAsia="hu-HU"/>
        </w:rPr>
        <w:t>0.000,-Ft parkolási díjjal is lehetne számítani vásáronként</w:t>
      </w:r>
      <w:r w:rsidR="001F1B6C">
        <w:rPr>
          <w:color w:val="353535"/>
          <w:lang w:eastAsia="hu-HU"/>
        </w:rPr>
        <w:t>, ami további 3.000.000,- Ft árbevételt eredményezhet</w:t>
      </w:r>
      <w:r w:rsidR="00516DF3">
        <w:rPr>
          <w:color w:val="353535"/>
          <w:lang w:eastAsia="hu-HU"/>
        </w:rPr>
        <w:t xml:space="preserve"> éves szinten.</w:t>
      </w:r>
    </w:p>
    <w:p w14:paraId="7E3C0C2C" w14:textId="1D218EEB" w:rsidR="00AB7043" w:rsidRDefault="00AB7043" w:rsidP="002A35C7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>
        <w:rPr>
          <w:color w:val="353535"/>
          <w:lang w:eastAsia="hu-HU"/>
        </w:rPr>
        <w:lastRenderedPageBreak/>
        <w:t>Amennyiben</w:t>
      </w:r>
      <w:r w:rsidR="00781D95">
        <w:rPr>
          <w:color w:val="353535"/>
          <w:lang w:eastAsia="hu-HU"/>
        </w:rPr>
        <w:t xml:space="preserve"> a megtérülést nézzük </w:t>
      </w:r>
      <w:r w:rsidR="001F1B6C">
        <w:rPr>
          <w:color w:val="353535"/>
          <w:lang w:eastAsia="hu-HU"/>
        </w:rPr>
        <w:t>100%-os kihasználtságnál éves szinten cca. 5 M Ft</w:t>
      </w:r>
      <w:r w:rsidR="00841923">
        <w:rPr>
          <w:color w:val="353535"/>
          <w:lang w:eastAsia="hu-HU"/>
        </w:rPr>
        <w:t>,</w:t>
      </w:r>
      <w:r w:rsidR="001F1B6C">
        <w:rPr>
          <w:color w:val="353535"/>
          <w:lang w:eastAsia="hu-HU"/>
        </w:rPr>
        <w:t xml:space="preserve"> havi szinten 500 </w:t>
      </w:r>
      <w:proofErr w:type="spellStart"/>
      <w:r w:rsidR="001F1B6C">
        <w:rPr>
          <w:color w:val="353535"/>
          <w:lang w:eastAsia="hu-HU"/>
        </w:rPr>
        <w:t>eFt</w:t>
      </w:r>
      <w:proofErr w:type="spellEnd"/>
      <w:r w:rsidR="001F1B6C">
        <w:rPr>
          <w:color w:val="353535"/>
          <w:lang w:eastAsia="hu-HU"/>
        </w:rPr>
        <w:t xml:space="preserve"> eredménnyel lehet kalkulálni. A havi üzemeltetési költségek fedezésére cca. 65%</w:t>
      </w:r>
      <w:r w:rsidR="00841923">
        <w:rPr>
          <w:color w:val="353535"/>
          <w:lang w:eastAsia="hu-HU"/>
        </w:rPr>
        <w:t>-os</w:t>
      </w:r>
      <w:r w:rsidR="001F1B6C">
        <w:rPr>
          <w:color w:val="353535"/>
          <w:lang w:eastAsia="hu-HU"/>
        </w:rPr>
        <w:t xml:space="preserve"> kihasználtság mellett kell</w:t>
      </w:r>
      <w:r w:rsidR="00841923">
        <w:rPr>
          <w:color w:val="353535"/>
          <w:lang w:eastAsia="hu-HU"/>
        </w:rPr>
        <w:t>,</w:t>
      </w:r>
      <w:r w:rsidR="001F1B6C">
        <w:rPr>
          <w:color w:val="353535"/>
          <w:lang w:eastAsia="hu-HU"/>
        </w:rPr>
        <w:t xml:space="preserve"> hogy működjön a vásár.</w:t>
      </w:r>
    </w:p>
    <w:p w14:paraId="5BBDC325" w14:textId="1C0C1B2D" w:rsidR="00AB7043" w:rsidRDefault="00AB7043" w:rsidP="00AB7043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>
        <w:rPr>
          <w:color w:val="353535"/>
          <w:lang w:eastAsia="hu-HU"/>
        </w:rPr>
        <w:t>Tájékoztatjuk a Tisztelt Képviselő-testületet, hogy Cegléd 60 km-es körzetében 4 településen is tartanak rendszeresen kirakodó- és állatvásárt is</w:t>
      </w:r>
      <w:r w:rsidR="001F1B6C">
        <w:rPr>
          <w:color w:val="353535"/>
          <w:lang w:eastAsia="hu-HU"/>
        </w:rPr>
        <w:t>. A környező vásárok közül a legközelebbi a Nagykőrösi vásár, melyet a hónap minden utolsó vasárnapján rendeznek, így véleményünk szerint Cegléden minden hónap második hetében lehetne vásárt tartani.</w:t>
      </w:r>
    </w:p>
    <w:p w14:paraId="26BBDDD7" w14:textId="77777777" w:rsidR="00993643" w:rsidRDefault="00993643" w:rsidP="002A35C7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</w:p>
    <w:p w14:paraId="72C76785" w14:textId="21E2198C" w:rsidR="00EC78AE" w:rsidRDefault="00EC78AE" w:rsidP="00EC78AE">
      <w:pPr>
        <w:jc w:val="both"/>
        <w:rPr>
          <w:lang w:eastAsia="hu-HU"/>
        </w:rPr>
      </w:pPr>
      <w:r>
        <w:t xml:space="preserve">Az előterjesztést a </w:t>
      </w:r>
      <w:r>
        <w:rPr>
          <w:b/>
        </w:rPr>
        <w:t>Gazdasági</w:t>
      </w:r>
      <w:r>
        <w:t xml:space="preserve"> </w:t>
      </w:r>
      <w:r>
        <w:rPr>
          <w:b/>
        </w:rPr>
        <w:t>Bizottság</w:t>
      </w:r>
      <w:r>
        <w:t xml:space="preserve"> és a </w:t>
      </w:r>
      <w:r>
        <w:rPr>
          <w:b/>
          <w:bCs/>
        </w:rPr>
        <w:t>Pénzügyi Ellenőrző Bizottság</w:t>
      </w:r>
      <w:r>
        <w:t xml:space="preserve"> tárgyalja. A Bizottságok véleménye a Képviselő-testület ülésén helyben kerül kiosztásra jegyzőkönyvi kivonat formájában. </w:t>
      </w:r>
    </w:p>
    <w:p w14:paraId="3912A888" w14:textId="1BD83769" w:rsidR="00F2185B" w:rsidRDefault="00F2185B" w:rsidP="002A35C7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</w:p>
    <w:p w14:paraId="0948348D" w14:textId="60179F75" w:rsidR="00F2185B" w:rsidRDefault="00F2185B" w:rsidP="00F2185B">
      <w:pPr>
        <w:jc w:val="both"/>
        <w:rPr>
          <w:noProof/>
          <w:lang w:eastAsia="hu-HU"/>
        </w:rPr>
      </w:pPr>
      <w:r w:rsidRPr="00F2185B">
        <w:rPr>
          <w:color w:val="353535"/>
          <w:lang w:eastAsia="hu-HU"/>
        </w:rPr>
        <w:t xml:space="preserve">A döntéshozatal Magyarország helyi önkormányzatairól szóló 2011. évi CLXXXIX. törvény (Mötv.) 46. § (1) bekezdése alapján, a (2) bekezdésben foglaltakra figyelemmel </w:t>
      </w:r>
      <w:r w:rsidRPr="00F2185B">
        <w:rPr>
          <w:b/>
          <w:bCs/>
          <w:color w:val="353535"/>
          <w:u w:val="single"/>
          <w:lang w:eastAsia="hu-HU"/>
        </w:rPr>
        <w:t>nyilvános ülés</w:t>
      </w:r>
      <w:r w:rsidRPr="00F2185B">
        <w:rPr>
          <w:color w:val="353535"/>
          <w:lang w:eastAsia="hu-HU"/>
        </w:rPr>
        <w:t xml:space="preserve"> keretében, az Mötv. 50. § rendelkezései alapján - figyelemmel </w:t>
      </w:r>
      <w:r>
        <w:rPr>
          <w:noProof/>
        </w:rPr>
        <w:t xml:space="preserve">az SzMSz 59. § (3) pontja alapján </w:t>
      </w:r>
      <w:r>
        <w:rPr>
          <w:b/>
          <w:noProof/>
          <w:u w:val="single"/>
        </w:rPr>
        <w:t>minősített</w:t>
      </w:r>
      <w:r>
        <w:rPr>
          <w:noProof/>
        </w:rPr>
        <w:t xml:space="preserve"> szavazati arányt igényel.</w:t>
      </w:r>
    </w:p>
    <w:p w14:paraId="2DC343CC" w14:textId="77777777" w:rsidR="00F2185B" w:rsidRDefault="00F2185B" w:rsidP="002A35C7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</w:p>
    <w:p w14:paraId="558F1C20" w14:textId="2863E26D" w:rsidR="002A35C7" w:rsidRDefault="00703234" w:rsidP="002A35C7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  <w:r>
        <w:rPr>
          <w:color w:val="353535"/>
          <w:lang w:eastAsia="hu-HU"/>
        </w:rPr>
        <w:t>Kérem a Képviselő-testületet az előterjesztés megvitatására</w:t>
      </w:r>
      <w:r w:rsidR="00917CE8">
        <w:rPr>
          <w:color w:val="353535"/>
          <w:lang w:eastAsia="hu-HU"/>
        </w:rPr>
        <w:t xml:space="preserve"> és határozatának meghozatalára</w:t>
      </w:r>
      <w:r>
        <w:rPr>
          <w:color w:val="353535"/>
          <w:lang w:eastAsia="hu-HU"/>
        </w:rPr>
        <w:t>!</w:t>
      </w:r>
    </w:p>
    <w:p w14:paraId="27312A78" w14:textId="77777777" w:rsidR="00703234" w:rsidRDefault="00703234" w:rsidP="002A35C7">
      <w:pPr>
        <w:shd w:val="clear" w:color="auto" w:fill="FFFFFF"/>
        <w:suppressAutoHyphens w:val="0"/>
        <w:spacing w:before="120" w:after="120"/>
        <w:jc w:val="both"/>
        <w:rPr>
          <w:color w:val="353535"/>
          <w:lang w:eastAsia="hu-HU"/>
        </w:rPr>
      </w:pPr>
    </w:p>
    <w:p w14:paraId="6C9EDCB3" w14:textId="2E26FED5" w:rsidR="00703234" w:rsidRPr="00703234" w:rsidRDefault="00703234" w:rsidP="00703234">
      <w:pPr>
        <w:jc w:val="both"/>
        <w:rPr>
          <w:b/>
          <w:bCs/>
          <w:lang w:eastAsia="hu-HU"/>
        </w:rPr>
      </w:pPr>
      <w:r w:rsidRPr="00703234">
        <w:rPr>
          <w:b/>
          <w:bCs/>
        </w:rPr>
        <w:t xml:space="preserve">Cegléd, 2026. január </w:t>
      </w:r>
      <w:r w:rsidR="00034813">
        <w:rPr>
          <w:b/>
          <w:bCs/>
        </w:rPr>
        <w:t>12</w:t>
      </w:r>
      <w:r w:rsidRPr="00703234">
        <w:rPr>
          <w:b/>
          <w:bCs/>
        </w:rPr>
        <w:t>.</w:t>
      </w:r>
    </w:p>
    <w:p w14:paraId="2585A2D5" w14:textId="77777777" w:rsidR="00703234" w:rsidRDefault="00703234" w:rsidP="00703234">
      <w:pPr>
        <w:jc w:val="both"/>
      </w:pPr>
    </w:p>
    <w:p w14:paraId="12C49D1F" w14:textId="77777777" w:rsidR="00703234" w:rsidRPr="00703234" w:rsidRDefault="00703234" w:rsidP="00703234">
      <w:pPr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03234">
        <w:rPr>
          <w:b/>
          <w:bCs/>
        </w:rPr>
        <w:t xml:space="preserve">        Dr. Csáky András</w:t>
      </w:r>
    </w:p>
    <w:p w14:paraId="1BCC7CA4" w14:textId="77777777" w:rsidR="00703234" w:rsidRPr="00703234" w:rsidRDefault="00703234" w:rsidP="00703234">
      <w:pPr>
        <w:ind w:left="4956" w:firstLine="708"/>
        <w:jc w:val="both"/>
        <w:rPr>
          <w:b/>
          <w:bCs/>
        </w:rPr>
      </w:pPr>
      <w:r w:rsidRPr="00703234">
        <w:rPr>
          <w:b/>
          <w:bCs/>
        </w:rPr>
        <w:t xml:space="preserve">            polgármester</w:t>
      </w:r>
    </w:p>
    <w:p w14:paraId="2DF73809" w14:textId="77777777" w:rsidR="00BC467D" w:rsidRPr="00EE74EE" w:rsidRDefault="00BC467D" w:rsidP="00B52E2D">
      <w:pPr>
        <w:widowControl w:val="0"/>
        <w:tabs>
          <w:tab w:val="left" w:pos="6120"/>
        </w:tabs>
        <w:suppressAutoHyphens w:val="0"/>
        <w:rPr>
          <w:lang w:eastAsia="hu-HU"/>
        </w:rPr>
      </w:pPr>
    </w:p>
    <w:p w14:paraId="1569A85A" w14:textId="241043F5" w:rsidR="007C3B6A" w:rsidRDefault="00703C8A" w:rsidP="00B52E2D">
      <w:pPr>
        <w:widowControl w:val="0"/>
        <w:tabs>
          <w:tab w:val="left" w:pos="6120"/>
        </w:tabs>
        <w:suppressAutoHyphens w:val="0"/>
        <w:rPr>
          <w:u w:val="single"/>
          <w:lang w:eastAsia="hu-HU"/>
        </w:rPr>
      </w:pPr>
      <w:r w:rsidRPr="00703C8A">
        <w:rPr>
          <w:u w:val="single"/>
          <w:lang w:eastAsia="hu-HU"/>
        </w:rPr>
        <w:t>Az előterjesztést láttam:</w:t>
      </w:r>
    </w:p>
    <w:p w14:paraId="037C7614" w14:textId="77777777" w:rsidR="007C3B6A" w:rsidRDefault="007C3B6A" w:rsidP="00B52E2D">
      <w:pPr>
        <w:widowControl w:val="0"/>
        <w:tabs>
          <w:tab w:val="left" w:pos="6120"/>
        </w:tabs>
        <w:suppressAutoHyphens w:val="0"/>
        <w:rPr>
          <w:u w:val="single"/>
          <w:lang w:eastAsia="hu-HU"/>
        </w:rPr>
      </w:pPr>
    </w:p>
    <w:p w14:paraId="5EC5ED02" w14:textId="77777777" w:rsidR="007C3B6A" w:rsidRDefault="007C3B6A" w:rsidP="00B52E2D">
      <w:pPr>
        <w:widowControl w:val="0"/>
        <w:tabs>
          <w:tab w:val="left" w:pos="6120"/>
        </w:tabs>
        <w:suppressAutoHyphens w:val="0"/>
        <w:rPr>
          <w:lang w:eastAsia="hu-HU"/>
        </w:rPr>
      </w:pPr>
    </w:p>
    <w:p w14:paraId="1EC9001A" w14:textId="6A225BD0" w:rsidR="007C3B6A" w:rsidRDefault="00703C8A" w:rsidP="00B52E2D">
      <w:pPr>
        <w:widowControl w:val="0"/>
        <w:tabs>
          <w:tab w:val="left" w:pos="6120"/>
        </w:tabs>
        <w:suppressAutoHyphens w:val="0"/>
        <w:rPr>
          <w:b/>
          <w:lang w:eastAsia="hu-HU"/>
        </w:rPr>
      </w:pPr>
      <w:r w:rsidRPr="00703C8A">
        <w:rPr>
          <w:lang w:eastAsia="hu-HU"/>
        </w:rPr>
        <w:t>Dr. Diósgyőri Gitta</w:t>
      </w:r>
    </w:p>
    <w:p w14:paraId="672BAA23" w14:textId="2B7488DE" w:rsidR="00A95800" w:rsidRDefault="007C3B6A" w:rsidP="00B52E2D">
      <w:pPr>
        <w:widowControl w:val="0"/>
        <w:tabs>
          <w:tab w:val="left" w:pos="6120"/>
        </w:tabs>
        <w:suppressAutoHyphens w:val="0"/>
        <w:spacing w:after="720"/>
        <w:rPr>
          <w:lang w:eastAsia="hu-HU"/>
        </w:rPr>
      </w:pPr>
      <w:r>
        <w:rPr>
          <w:lang w:eastAsia="hu-HU"/>
        </w:rPr>
        <w:t xml:space="preserve"> </w:t>
      </w:r>
      <w:r w:rsidR="00703C8A" w:rsidRPr="00703C8A">
        <w:rPr>
          <w:lang w:eastAsia="hu-HU"/>
        </w:rPr>
        <w:t>címzetes főjegyz</w:t>
      </w:r>
      <w:r>
        <w:rPr>
          <w:lang w:eastAsia="hu-HU"/>
        </w:rPr>
        <w:t>ő</w:t>
      </w:r>
    </w:p>
    <w:p w14:paraId="1BDCDB16" w14:textId="723A6F7D" w:rsidR="00492D37" w:rsidRDefault="00841923" w:rsidP="00492D37">
      <w:pPr>
        <w:suppressAutoHyphens w:val="0"/>
        <w:spacing w:after="160" w:line="259" w:lineRule="auto"/>
        <w:rPr>
          <w:lang w:eastAsia="hu-HU"/>
        </w:rPr>
      </w:pPr>
      <w:r>
        <w:rPr>
          <w:lang w:eastAsia="hu-HU"/>
        </w:rPr>
        <w:br w:type="page"/>
      </w:r>
    </w:p>
    <w:p w14:paraId="02CDADB8" w14:textId="64DCF284" w:rsidR="00492D37" w:rsidRDefault="00492D37" w:rsidP="00492D37">
      <w:pPr>
        <w:pStyle w:val="Listaszerbekezds"/>
        <w:ind w:left="1080"/>
        <w:jc w:val="center"/>
        <w:rPr>
          <w:b/>
        </w:rPr>
      </w:pPr>
      <w:r>
        <w:rPr>
          <w:b/>
        </w:rPr>
        <w:lastRenderedPageBreak/>
        <w:t>„A” Határozati javaslat</w:t>
      </w:r>
    </w:p>
    <w:p w14:paraId="278E0D57" w14:textId="77777777" w:rsidR="00492D37" w:rsidRDefault="00492D37" w:rsidP="00492D37">
      <w:pPr>
        <w:jc w:val="both"/>
        <w:rPr>
          <w:b/>
        </w:rPr>
      </w:pPr>
    </w:p>
    <w:p w14:paraId="0FA27D81" w14:textId="77777777" w:rsidR="00492D37" w:rsidRDefault="00492D37" w:rsidP="00492D37">
      <w:pPr>
        <w:jc w:val="both"/>
      </w:pPr>
      <w:r>
        <w:rPr>
          <w:b/>
        </w:rPr>
        <w:t xml:space="preserve">Cegléd Város Önkormányzatának Képviselő-testülete    </w:t>
      </w:r>
    </w:p>
    <w:p w14:paraId="67B57F80" w14:textId="2F2ED877" w:rsidR="00492D37" w:rsidRDefault="00492D37" w:rsidP="00492D37">
      <w:pPr>
        <w:pStyle w:val="Listaszerbekezds"/>
        <w:numPr>
          <w:ilvl w:val="0"/>
          <w:numId w:val="21"/>
        </w:numPr>
        <w:contextualSpacing/>
        <w:jc w:val="both"/>
      </w:pPr>
      <w:r>
        <w:t xml:space="preserve">elfogadja a </w:t>
      </w:r>
      <w:r>
        <w:rPr>
          <w:lang w:eastAsia="hu-HU"/>
        </w:rPr>
        <w:t xml:space="preserve">VÁRVAG Nonprofit Kft. tájékoztatását a Cegléd 5739/7 hrsz-ú (vásártér) ingatlanon vásártartás </w:t>
      </w:r>
      <w:proofErr w:type="spellStart"/>
      <w:r>
        <w:rPr>
          <w:lang w:eastAsia="hu-HU"/>
        </w:rPr>
        <w:t>újraindítására</w:t>
      </w:r>
      <w:proofErr w:type="spellEnd"/>
      <w:r>
        <w:rPr>
          <w:lang w:eastAsia="hu-HU"/>
        </w:rPr>
        <w:t xml:space="preserve"> vonatkozó jogi szabályozásról, hatósági és egyéb előírásokról, követelményekről. </w:t>
      </w:r>
    </w:p>
    <w:p w14:paraId="4D26A6EF" w14:textId="77777777" w:rsidR="00492D37" w:rsidRDefault="00492D37" w:rsidP="00492D37">
      <w:pPr>
        <w:pStyle w:val="Listaszerbekezds"/>
        <w:numPr>
          <w:ilvl w:val="0"/>
          <w:numId w:val="21"/>
        </w:numPr>
        <w:contextualSpacing/>
        <w:jc w:val="both"/>
      </w:pPr>
      <w:r>
        <w:rPr>
          <w:lang w:eastAsia="hu-HU"/>
        </w:rPr>
        <w:t>nem biztosít fedezetet a 2026. évi költségvetésben Cegléd városában vásár tartásához szükséges feltételek megteremtésére.</w:t>
      </w:r>
    </w:p>
    <w:p w14:paraId="33332BDE" w14:textId="0D7B662C" w:rsidR="00492D37" w:rsidRDefault="00492D37" w:rsidP="00492D37">
      <w:pPr>
        <w:pStyle w:val="Listaszerbekezds"/>
        <w:numPr>
          <w:ilvl w:val="0"/>
          <w:numId w:val="21"/>
        </w:numPr>
        <w:contextualSpacing/>
        <w:jc w:val="both"/>
      </w:pPr>
      <w:r>
        <w:t xml:space="preserve">utasítja a VÁRVAG Nonprofit Kft-t, hogy a 2026 decemberében ismételten vizsgálja meg a vásártartás </w:t>
      </w:r>
      <w:proofErr w:type="spellStart"/>
      <w:r>
        <w:t>újraindításának</w:t>
      </w:r>
      <w:proofErr w:type="spellEnd"/>
      <w:r>
        <w:t xml:space="preserve"> követelményeit, illetve költségvonzatát.</w:t>
      </w:r>
    </w:p>
    <w:p w14:paraId="0E3512AF" w14:textId="77777777" w:rsidR="00492D37" w:rsidRDefault="00492D37" w:rsidP="00492D37">
      <w:pPr>
        <w:numPr>
          <w:ilvl w:val="0"/>
          <w:numId w:val="21"/>
        </w:numPr>
        <w:jc w:val="both"/>
      </w:pPr>
      <w:r>
        <w:t>utasítja a VÁRVAG Nonprofit Kft-t a szükséges intézkedések megtételére.</w:t>
      </w:r>
    </w:p>
    <w:p w14:paraId="251A82E4" w14:textId="77777777" w:rsidR="00492D37" w:rsidRDefault="00492D37" w:rsidP="00492D37">
      <w:pPr>
        <w:ind w:left="1080"/>
        <w:jc w:val="both"/>
      </w:pPr>
    </w:p>
    <w:p w14:paraId="73DDCD88" w14:textId="703297BD" w:rsidR="00841923" w:rsidRDefault="00492D37" w:rsidP="00492D37">
      <w:pPr>
        <w:tabs>
          <w:tab w:val="right" w:pos="9356"/>
        </w:tabs>
        <w:jc w:val="both"/>
      </w:pPr>
      <w:r w:rsidRPr="00034813">
        <w:rPr>
          <w:b/>
          <w:u w:val="single"/>
        </w:rPr>
        <w:t>Határidő:</w:t>
      </w:r>
      <w:r w:rsidRPr="00034813">
        <w:t xml:space="preserve"> azonnal</w:t>
      </w:r>
      <w:r w:rsidR="00B570C4">
        <w:t xml:space="preserve">, </w:t>
      </w:r>
      <w:bookmarkStart w:id="0" w:name="_GoBack"/>
      <w:bookmarkEnd w:id="0"/>
      <w:r w:rsidR="00B570C4">
        <w:t>ill. 2026. decemberi ülés</w:t>
      </w:r>
      <w:r w:rsidRPr="00034813">
        <w:tab/>
      </w:r>
      <w:r w:rsidRPr="00034813">
        <w:rPr>
          <w:b/>
          <w:u w:val="single"/>
        </w:rPr>
        <w:t>Felelős:</w:t>
      </w:r>
      <w:r w:rsidRPr="00034813">
        <w:t xml:space="preserve"> Dr. Csáky András polgármester</w:t>
      </w:r>
    </w:p>
    <w:p w14:paraId="116F769C" w14:textId="7EF76833" w:rsidR="00492D37" w:rsidRDefault="00492D37" w:rsidP="00492D37">
      <w:pPr>
        <w:tabs>
          <w:tab w:val="right" w:pos="9356"/>
        </w:tabs>
        <w:jc w:val="both"/>
      </w:pPr>
    </w:p>
    <w:p w14:paraId="7465599F" w14:textId="77777777" w:rsidR="00492D37" w:rsidRDefault="00492D37" w:rsidP="00492D37">
      <w:pPr>
        <w:tabs>
          <w:tab w:val="right" w:pos="9356"/>
        </w:tabs>
        <w:jc w:val="both"/>
      </w:pPr>
    </w:p>
    <w:p w14:paraId="48AC5D90" w14:textId="6EF3BC5D" w:rsidR="00236849" w:rsidRDefault="00236849" w:rsidP="00236849">
      <w:pPr>
        <w:pStyle w:val="Listaszerbekezds"/>
        <w:ind w:left="1080"/>
        <w:jc w:val="center"/>
        <w:rPr>
          <w:b/>
        </w:rPr>
      </w:pPr>
      <w:bookmarkStart w:id="1" w:name="_Hlk199427014"/>
      <w:r>
        <w:rPr>
          <w:b/>
        </w:rPr>
        <w:t>„</w:t>
      </w:r>
      <w:r w:rsidR="00492D37">
        <w:rPr>
          <w:b/>
        </w:rPr>
        <w:t>B</w:t>
      </w:r>
      <w:r>
        <w:rPr>
          <w:b/>
        </w:rPr>
        <w:t>” Határozati javaslat</w:t>
      </w:r>
    </w:p>
    <w:p w14:paraId="178E4684" w14:textId="77777777" w:rsidR="00236849" w:rsidRDefault="00236849" w:rsidP="00236849">
      <w:pPr>
        <w:jc w:val="both"/>
        <w:rPr>
          <w:b/>
        </w:rPr>
      </w:pPr>
    </w:p>
    <w:p w14:paraId="4833EA54" w14:textId="77777777" w:rsidR="00236849" w:rsidRDefault="00236849" w:rsidP="00236849">
      <w:pPr>
        <w:jc w:val="both"/>
      </w:pPr>
      <w:r>
        <w:rPr>
          <w:b/>
        </w:rPr>
        <w:t xml:space="preserve">Cegléd Város Önkormányzatának Képviselő-testülete    </w:t>
      </w:r>
    </w:p>
    <w:p w14:paraId="7AA8C3AB" w14:textId="42E3F74D" w:rsidR="002820A5" w:rsidRDefault="00236849" w:rsidP="00974A98">
      <w:pPr>
        <w:pStyle w:val="Listaszerbekezds"/>
        <w:numPr>
          <w:ilvl w:val="0"/>
          <w:numId w:val="34"/>
        </w:numPr>
        <w:contextualSpacing/>
        <w:jc w:val="both"/>
      </w:pPr>
      <w:r>
        <w:t xml:space="preserve">elfogadja a </w:t>
      </w:r>
      <w:r>
        <w:rPr>
          <w:lang w:eastAsia="hu-HU"/>
        </w:rPr>
        <w:t xml:space="preserve">VÁRVAG Nonprofit Kft. tájékoztatását a </w:t>
      </w:r>
      <w:r w:rsidR="00014336">
        <w:rPr>
          <w:lang w:eastAsia="hu-HU"/>
        </w:rPr>
        <w:t xml:space="preserve">Cegléd 5739/7 hrsz-ú (vásártér) ingatlanon </w:t>
      </w:r>
      <w:r>
        <w:rPr>
          <w:lang w:eastAsia="hu-HU"/>
        </w:rPr>
        <w:t>vásártartás</w:t>
      </w:r>
      <w:r w:rsidR="00014336">
        <w:rPr>
          <w:lang w:eastAsia="hu-HU"/>
        </w:rPr>
        <w:t xml:space="preserve"> újraindításá</w:t>
      </w:r>
      <w:r>
        <w:rPr>
          <w:lang w:eastAsia="hu-HU"/>
        </w:rPr>
        <w:t xml:space="preserve">ra vonatkozó jogi szabályozásról, hatósági és </w:t>
      </w:r>
      <w:r w:rsidR="002820A5">
        <w:rPr>
          <w:lang w:eastAsia="hu-HU"/>
        </w:rPr>
        <w:t>egyéb előírásokról</w:t>
      </w:r>
      <w:r w:rsidR="00F2185B">
        <w:rPr>
          <w:lang w:eastAsia="hu-HU"/>
        </w:rPr>
        <w:t>, követelményekről</w:t>
      </w:r>
      <w:r w:rsidR="002820A5">
        <w:rPr>
          <w:lang w:eastAsia="hu-HU"/>
        </w:rPr>
        <w:t xml:space="preserve">. </w:t>
      </w:r>
    </w:p>
    <w:p w14:paraId="0AB17116" w14:textId="5D82B53C" w:rsidR="00236849" w:rsidRDefault="002820A5" w:rsidP="00974A98">
      <w:pPr>
        <w:pStyle w:val="Listaszerbekezds"/>
        <w:numPr>
          <w:ilvl w:val="0"/>
          <w:numId w:val="34"/>
        </w:numPr>
        <w:contextualSpacing/>
        <w:jc w:val="both"/>
      </w:pPr>
      <w:r>
        <w:rPr>
          <w:lang w:eastAsia="hu-HU"/>
        </w:rPr>
        <w:t xml:space="preserve">fedezetet biztosít </w:t>
      </w:r>
      <w:r w:rsidR="00014336">
        <w:rPr>
          <w:lang w:eastAsia="hu-HU"/>
        </w:rPr>
        <w:t xml:space="preserve">bruttó </w:t>
      </w:r>
      <w:r w:rsidR="001F1B6C">
        <w:rPr>
          <w:lang w:eastAsia="hu-HU"/>
        </w:rPr>
        <w:t>3</w:t>
      </w:r>
      <w:r w:rsidR="00014336">
        <w:rPr>
          <w:lang w:eastAsia="hu-HU"/>
        </w:rPr>
        <w:t>5</w:t>
      </w:r>
      <w:r w:rsidR="00A554BD">
        <w:rPr>
          <w:lang w:eastAsia="hu-HU"/>
        </w:rPr>
        <w:t xml:space="preserve"> millió </w:t>
      </w:r>
      <w:r w:rsidR="00014336">
        <w:rPr>
          <w:lang w:eastAsia="hu-HU"/>
        </w:rPr>
        <w:t xml:space="preserve">Ft keretösszeg erejéig </w:t>
      </w:r>
      <w:r>
        <w:rPr>
          <w:lang w:eastAsia="hu-HU"/>
        </w:rPr>
        <w:t>a 2026. évi költségvetésben Cegléd városában vásár tartásához szükséges feltételek meg</w:t>
      </w:r>
      <w:r w:rsidR="000B5054">
        <w:rPr>
          <w:lang w:eastAsia="hu-HU"/>
        </w:rPr>
        <w:t>t</w:t>
      </w:r>
      <w:r>
        <w:rPr>
          <w:lang w:eastAsia="hu-HU"/>
        </w:rPr>
        <w:t>e</w:t>
      </w:r>
      <w:r w:rsidR="000B5054">
        <w:rPr>
          <w:lang w:eastAsia="hu-HU"/>
        </w:rPr>
        <w:t>r</w:t>
      </w:r>
      <w:r>
        <w:rPr>
          <w:lang w:eastAsia="hu-HU"/>
        </w:rPr>
        <w:t>emtésére.</w:t>
      </w:r>
    </w:p>
    <w:p w14:paraId="79EB3BED" w14:textId="78057C12" w:rsidR="00236849" w:rsidRDefault="00236849" w:rsidP="00974A98">
      <w:pPr>
        <w:numPr>
          <w:ilvl w:val="0"/>
          <w:numId w:val="34"/>
        </w:numPr>
        <w:jc w:val="both"/>
      </w:pPr>
      <w:r>
        <w:t>utasítja a VÁRVAG Nonprofit Kft-t a szükséges intézkedések megtételére.</w:t>
      </w:r>
    </w:p>
    <w:p w14:paraId="0575A6D8" w14:textId="77777777" w:rsidR="000B5054" w:rsidRDefault="000B5054" w:rsidP="000B5054">
      <w:pPr>
        <w:ind w:left="1080"/>
        <w:jc w:val="both"/>
      </w:pPr>
    </w:p>
    <w:p w14:paraId="5066FAB8" w14:textId="715F1AAC" w:rsidR="00236849" w:rsidRDefault="00236849" w:rsidP="00236849">
      <w:pPr>
        <w:tabs>
          <w:tab w:val="right" w:pos="9356"/>
        </w:tabs>
        <w:jc w:val="both"/>
      </w:pPr>
      <w:r w:rsidRPr="00034813">
        <w:rPr>
          <w:b/>
          <w:u w:val="single"/>
        </w:rPr>
        <w:t>Határidő:</w:t>
      </w:r>
      <w:r w:rsidRPr="00034813">
        <w:t xml:space="preserve"> azonnal</w:t>
      </w:r>
      <w:r w:rsidRPr="00034813">
        <w:tab/>
      </w:r>
      <w:r w:rsidRPr="00034813">
        <w:rPr>
          <w:b/>
          <w:u w:val="single"/>
        </w:rPr>
        <w:t>Felelős:</w:t>
      </w:r>
      <w:r w:rsidRPr="00034813">
        <w:t xml:space="preserve"> Dr. Csáky András polgármester</w:t>
      </w:r>
    </w:p>
    <w:bookmarkEnd w:id="1"/>
    <w:p w14:paraId="19AD4CEC" w14:textId="77777777" w:rsidR="00236849" w:rsidRDefault="00236849" w:rsidP="00236849">
      <w:pPr>
        <w:pStyle w:val="Listaszerbekezds"/>
        <w:ind w:left="1080"/>
        <w:jc w:val="center"/>
        <w:rPr>
          <w:b/>
        </w:rPr>
      </w:pPr>
    </w:p>
    <w:p w14:paraId="286CB8AD" w14:textId="77777777" w:rsidR="00236849" w:rsidRDefault="00236849" w:rsidP="00236849">
      <w:pPr>
        <w:pStyle w:val="Listaszerbekezds"/>
        <w:ind w:left="1080"/>
        <w:jc w:val="center"/>
        <w:rPr>
          <w:b/>
        </w:rPr>
      </w:pPr>
    </w:p>
    <w:p w14:paraId="6DF58E80" w14:textId="4763A1DD" w:rsidR="00236849" w:rsidRDefault="00236849" w:rsidP="00236849">
      <w:pPr>
        <w:pStyle w:val="Listaszerbekezds"/>
        <w:ind w:left="1080"/>
        <w:jc w:val="center"/>
        <w:rPr>
          <w:b/>
        </w:rPr>
      </w:pPr>
      <w:r>
        <w:rPr>
          <w:b/>
        </w:rPr>
        <w:t>„</w:t>
      </w:r>
      <w:r w:rsidR="00492D37">
        <w:rPr>
          <w:b/>
        </w:rPr>
        <w:t>C</w:t>
      </w:r>
      <w:r>
        <w:rPr>
          <w:b/>
        </w:rPr>
        <w:t>” Határozati javaslat</w:t>
      </w:r>
    </w:p>
    <w:p w14:paraId="0068B38C" w14:textId="77777777" w:rsidR="00236849" w:rsidRDefault="00236849" w:rsidP="00236849">
      <w:pPr>
        <w:jc w:val="both"/>
        <w:rPr>
          <w:b/>
        </w:rPr>
      </w:pPr>
    </w:p>
    <w:p w14:paraId="4EC07CFE" w14:textId="77777777" w:rsidR="000B5054" w:rsidRDefault="00236849" w:rsidP="00236849">
      <w:pPr>
        <w:jc w:val="both"/>
        <w:rPr>
          <w:b/>
        </w:rPr>
      </w:pPr>
      <w:r>
        <w:rPr>
          <w:b/>
        </w:rPr>
        <w:t xml:space="preserve">Cegléd Város Önkormányzatának Képviselő-testülete  </w:t>
      </w:r>
    </w:p>
    <w:p w14:paraId="7F68D5BF" w14:textId="3B152CA1" w:rsidR="000B5054" w:rsidRDefault="00014336" w:rsidP="000B5054">
      <w:pPr>
        <w:pStyle w:val="Listaszerbekezds"/>
        <w:numPr>
          <w:ilvl w:val="0"/>
          <w:numId w:val="32"/>
        </w:numPr>
        <w:contextualSpacing/>
        <w:jc w:val="both"/>
      </w:pPr>
      <w:r>
        <w:t xml:space="preserve">elfogadja a </w:t>
      </w:r>
      <w:r>
        <w:rPr>
          <w:lang w:eastAsia="hu-HU"/>
        </w:rPr>
        <w:t xml:space="preserve">VÁRVAG Nonprofit Kft. tájékoztatását a Cegléd 5739/7 hrsz-ú (vásártér) ingatlanon vásártartás újraindítására </w:t>
      </w:r>
      <w:r w:rsidR="000B5054">
        <w:rPr>
          <w:lang w:eastAsia="hu-HU"/>
        </w:rPr>
        <w:t>vonatkozó jogi szabályozásról, hatósági és egyéb előírásokról</w:t>
      </w:r>
      <w:r w:rsidR="00F2185B">
        <w:rPr>
          <w:lang w:eastAsia="hu-HU"/>
        </w:rPr>
        <w:t xml:space="preserve"> és követelményekről</w:t>
      </w:r>
      <w:r w:rsidR="000B5054">
        <w:rPr>
          <w:lang w:eastAsia="hu-HU"/>
        </w:rPr>
        <w:t xml:space="preserve">. </w:t>
      </w:r>
    </w:p>
    <w:p w14:paraId="73DD0D8C" w14:textId="77281290" w:rsidR="000B5054" w:rsidRDefault="000B5054" w:rsidP="000B5054">
      <w:pPr>
        <w:pStyle w:val="Listaszerbekezds"/>
        <w:numPr>
          <w:ilvl w:val="0"/>
          <w:numId w:val="32"/>
        </w:numPr>
        <w:contextualSpacing/>
        <w:jc w:val="both"/>
      </w:pPr>
      <w:r>
        <w:rPr>
          <w:lang w:eastAsia="hu-HU"/>
        </w:rPr>
        <w:t>nem biztosít fedezetet a 2026. évi költségvetésben Cegléd városában vásár tartásához</w:t>
      </w:r>
      <w:r w:rsidR="00F2185B">
        <w:rPr>
          <w:lang w:eastAsia="hu-HU"/>
        </w:rPr>
        <w:t xml:space="preserve"> </w:t>
      </w:r>
      <w:r>
        <w:rPr>
          <w:lang w:eastAsia="hu-HU"/>
        </w:rPr>
        <w:t>szükséges feltételek megteremtésére.</w:t>
      </w:r>
    </w:p>
    <w:p w14:paraId="025DBC28" w14:textId="63933180" w:rsidR="000B5054" w:rsidRDefault="000B5054" w:rsidP="000B5054">
      <w:pPr>
        <w:pStyle w:val="Listaszerbekezds"/>
        <w:numPr>
          <w:ilvl w:val="0"/>
          <w:numId w:val="32"/>
        </w:numPr>
        <w:contextualSpacing/>
        <w:jc w:val="both"/>
      </w:pPr>
      <w:r>
        <w:t>utasítja a VÁRVAG Nonprofit Kft-t a szükséges intézkedések megtételére.</w:t>
      </w:r>
    </w:p>
    <w:p w14:paraId="0F854843" w14:textId="77777777" w:rsidR="000B5054" w:rsidRDefault="000B5054" w:rsidP="00236849">
      <w:pPr>
        <w:jc w:val="both"/>
        <w:rPr>
          <w:b/>
        </w:rPr>
      </w:pPr>
    </w:p>
    <w:p w14:paraId="4BBCBCD4" w14:textId="59B06C9D" w:rsidR="00236849" w:rsidRDefault="00236849" w:rsidP="00236849">
      <w:pPr>
        <w:jc w:val="both"/>
      </w:pPr>
    </w:p>
    <w:p w14:paraId="67DD4732" w14:textId="5698EB0D" w:rsidR="00236849" w:rsidRDefault="00236849" w:rsidP="00236849">
      <w:pPr>
        <w:tabs>
          <w:tab w:val="right" w:pos="9356"/>
        </w:tabs>
        <w:jc w:val="both"/>
      </w:pPr>
      <w:r w:rsidRPr="00034813">
        <w:rPr>
          <w:b/>
          <w:u w:val="single"/>
        </w:rPr>
        <w:t>Határidő:</w:t>
      </w:r>
      <w:r w:rsidRPr="00034813">
        <w:t xml:space="preserve"> azonnal</w:t>
      </w:r>
      <w:r w:rsidRPr="00034813">
        <w:tab/>
      </w:r>
      <w:r w:rsidRPr="00034813">
        <w:rPr>
          <w:b/>
          <w:u w:val="single"/>
        </w:rPr>
        <w:t>Felelős:</w:t>
      </w:r>
      <w:r w:rsidRPr="00034813">
        <w:t xml:space="preserve"> Dr. Csáky András polgármester</w:t>
      </w:r>
    </w:p>
    <w:p w14:paraId="2F0133F0" w14:textId="77777777" w:rsidR="00236849" w:rsidRDefault="00236849" w:rsidP="00236849">
      <w:pPr>
        <w:tabs>
          <w:tab w:val="right" w:pos="9356"/>
        </w:tabs>
        <w:jc w:val="both"/>
      </w:pPr>
    </w:p>
    <w:p w14:paraId="63C1C46B" w14:textId="77777777" w:rsidR="001C7857" w:rsidRDefault="001C7857" w:rsidP="001C7857">
      <w:pPr>
        <w:jc w:val="both"/>
        <w:rPr>
          <w:b/>
          <w:sz w:val="23"/>
          <w:szCs w:val="23"/>
          <w:lang w:eastAsia="hu-HU"/>
        </w:rPr>
      </w:pPr>
      <w:r>
        <w:rPr>
          <w:b/>
          <w:sz w:val="23"/>
          <w:szCs w:val="23"/>
        </w:rPr>
        <w:t>A határozatot kapják:</w:t>
      </w:r>
    </w:p>
    <w:p w14:paraId="1B9938A8" w14:textId="47BD9D7E" w:rsidR="001C7857" w:rsidRDefault="001C7857" w:rsidP="001C7857">
      <w:pPr>
        <w:jc w:val="both"/>
        <w:rPr>
          <w:sz w:val="23"/>
          <w:szCs w:val="23"/>
        </w:rPr>
      </w:pPr>
      <w:r>
        <w:rPr>
          <w:sz w:val="23"/>
          <w:szCs w:val="23"/>
        </w:rPr>
        <w:t>1. VÁRVAG Nonprofit Kft. Mótyán Krisztián ügyvezető</w:t>
      </w:r>
    </w:p>
    <w:p w14:paraId="0FF4C903" w14:textId="77777777" w:rsidR="001C7857" w:rsidRDefault="001C7857" w:rsidP="001C7857">
      <w:pPr>
        <w:jc w:val="both"/>
        <w:rPr>
          <w:sz w:val="23"/>
          <w:szCs w:val="23"/>
        </w:rPr>
      </w:pPr>
      <w:r>
        <w:rPr>
          <w:sz w:val="23"/>
          <w:szCs w:val="23"/>
        </w:rPr>
        <w:t>4. Ceglédi Közös Önkormányzati Hivatal Pénzügyi Iroda</w:t>
      </w:r>
    </w:p>
    <w:p w14:paraId="3CD02D70" w14:textId="77777777" w:rsidR="001C7857" w:rsidRDefault="001C7857" w:rsidP="001C7857">
      <w:pPr>
        <w:jc w:val="both"/>
        <w:rPr>
          <w:sz w:val="23"/>
          <w:szCs w:val="23"/>
        </w:rPr>
      </w:pPr>
      <w:r>
        <w:rPr>
          <w:sz w:val="23"/>
          <w:szCs w:val="23"/>
        </w:rPr>
        <w:t>4. Irattár</w:t>
      </w:r>
    </w:p>
    <w:p w14:paraId="4D2EA072" w14:textId="77777777" w:rsidR="00236849" w:rsidRDefault="00236849" w:rsidP="00B52E2D">
      <w:pPr>
        <w:widowControl w:val="0"/>
        <w:tabs>
          <w:tab w:val="left" w:pos="6120"/>
        </w:tabs>
        <w:suppressAutoHyphens w:val="0"/>
        <w:spacing w:after="720"/>
        <w:rPr>
          <w:lang w:eastAsia="hu-HU"/>
        </w:rPr>
      </w:pPr>
    </w:p>
    <w:p w14:paraId="1FCB660E" w14:textId="10CE2669" w:rsidR="00236849" w:rsidRDefault="00236849" w:rsidP="00B52E2D">
      <w:pPr>
        <w:widowControl w:val="0"/>
        <w:tabs>
          <w:tab w:val="left" w:pos="6120"/>
        </w:tabs>
        <w:suppressAutoHyphens w:val="0"/>
        <w:spacing w:after="720"/>
        <w:rPr>
          <w:lang w:eastAsia="hu-HU"/>
        </w:rPr>
        <w:sectPr w:rsidR="00236849" w:rsidSect="00B52E2D">
          <w:footerReference w:type="default" r:id="rId9"/>
          <w:pgSz w:w="11906" w:h="16838" w:code="9"/>
          <w:pgMar w:top="1134" w:right="1134" w:bottom="1134" w:left="1134" w:header="709" w:footer="709" w:gutter="0"/>
          <w:paperSrc w:first="7" w:other="7"/>
          <w:cols w:space="708"/>
          <w:docGrid w:linePitch="360"/>
        </w:sectPr>
      </w:pPr>
    </w:p>
    <w:tbl>
      <w:tblPr>
        <w:tblW w:w="10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40"/>
        <w:gridCol w:w="2780"/>
      </w:tblGrid>
      <w:tr w:rsidR="008F55F1" w:rsidRPr="008F55F1" w14:paraId="252F8E7A" w14:textId="77777777" w:rsidTr="008F55F1">
        <w:trPr>
          <w:trHeight w:val="525"/>
        </w:trPr>
        <w:tc>
          <w:tcPr>
            <w:tcW w:w="102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FB8F22D" w14:textId="77777777" w:rsidR="008F55F1" w:rsidRPr="008F55F1" w:rsidRDefault="008F55F1" w:rsidP="008F55F1">
            <w:pPr>
              <w:suppressAutoHyphens w:val="0"/>
              <w:jc w:val="center"/>
              <w:rPr>
                <w:b/>
                <w:bCs/>
                <w:color w:val="000000"/>
                <w:sz w:val="40"/>
                <w:szCs w:val="40"/>
                <w:lang w:eastAsia="hu-HU"/>
              </w:rPr>
            </w:pPr>
            <w:r w:rsidRPr="008F55F1">
              <w:rPr>
                <w:b/>
                <w:bCs/>
                <w:color w:val="000000"/>
                <w:sz w:val="40"/>
                <w:szCs w:val="40"/>
                <w:lang w:eastAsia="hu-HU"/>
              </w:rPr>
              <w:lastRenderedPageBreak/>
              <w:t>VÁSÁR ÚJRAINDÍTÁSÁNAK KÖLTSÉGEI</w:t>
            </w:r>
          </w:p>
        </w:tc>
      </w:tr>
      <w:tr w:rsidR="008F55F1" w:rsidRPr="008F55F1" w14:paraId="468A11AF" w14:textId="77777777" w:rsidTr="008F55F1">
        <w:trPr>
          <w:trHeight w:val="390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C79A7FA" w14:textId="77777777" w:rsidR="008F55F1" w:rsidRPr="008F55F1" w:rsidRDefault="008F55F1" w:rsidP="008F55F1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b/>
                <w:bCs/>
                <w:color w:val="000000"/>
                <w:sz w:val="28"/>
                <w:szCs w:val="28"/>
                <w:lang w:eastAsia="hu-HU"/>
              </w:rPr>
              <w:t>MEGNEVEZÉS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2DEA80" w14:textId="77777777" w:rsidR="008F55F1" w:rsidRPr="008F55F1" w:rsidRDefault="008F55F1" w:rsidP="008F55F1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b/>
                <w:bCs/>
                <w:color w:val="000000"/>
                <w:sz w:val="28"/>
                <w:szCs w:val="28"/>
                <w:lang w:eastAsia="hu-HU"/>
              </w:rPr>
              <w:t>BRUTTÓ ÖSSZEG</w:t>
            </w:r>
          </w:p>
        </w:tc>
      </w:tr>
      <w:tr w:rsidR="008F55F1" w:rsidRPr="008F55F1" w14:paraId="6BDF1B2B" w14:textId="77777777" w:rsidTr="008F55F1">
        <w:trPr>
          <w:trHeight w:val="375"/>
        </w:trPr>
        <w:tc>
          <w:tcPr>
            <w:tcW w:w="74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39D5309B" w14:textId="77777777" w:rsidR="008F55F1" w:rsidRPr="008F55F1" w:rsidRDefault="008F55F1" w:rsidP="008F55F1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b/>
                <w:bCs/>
                <w:color w:val="000000"/>
                <w:sz w:val="28"/>
                <w:szCs w:val="28"/>
                <w:lang w:eastAsia="hu-HU"/>
              </w:rPr>
              <w:t>Infrastruktúra kialakításának költségei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2B66F78" w14:textId="77777777" w:rsidR="008F55F1" w:rsidRPr="008F55F1" w:rsidRDefault="008F55F1" w:rsidP="008F55F1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b/>
                <w:bCs/>
                <w:color w:val="000000"/>
                <w:sz w:val="28"/>
                <w:szCs w:val="28"/>
                <w:lang w:eastAsia="hu-HU"/>
              </w:rPr>
              <w:t> </w:t>
            </w:r>
          </w:p>
        </w:tc>
      </w:tr>
      <w:tr w:rsidR="001F1B6C" w:rsidRPr="008F55F1" w14:paraId="08DC29C1" w14:textId="77777777" w:rsidTr="008F55F1">
        <w:trPr>
          <w:trHeight w:val="420"/>
        </w:trPr>
        <w:tc>
          <w:tcPr>
            <w:tcW w:w="7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92232E2" w14:textId="77777777" w:rsidR="001F1B6C" w:rsidRPr="008F55F1" w:rsidRDefault="001F1B6C" w:rsidP="001F1B6C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>Irodakonténer (1db) saját tulajdon, jelenleg rendelkezésre áll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0070874" w14:textId="7A1B2668" w:rsidR="001F1B6C" w:rsidRPr="008F55F1" w:rsidRDefault="001F1B6C" w:rsidP="001F1B6C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-   Ft </w:t>
            </w:r>
          </w:p>
        </w:tc>
      </w:tr>
      <w:tr w:rsidR="001F1B6C" w:rsidRPr="008F55F1" w14:paraId="686B271D" w14:textId="77777777" w:rsidTr="008F55F1">
        <w:trPr>
          <w:trHeight w:val="375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3A7BE7" w14:textId="77777777" w:rsidR="001F1B6C" w:rsidRPr="008F55F1" w:rsidRDefault="001F1B6C" w:rsidP="001F1B6C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>Mart aszfalttal való közlekedőutak kiépítése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BAFF588" w14:textId="7362B6B6" w:rsidR="001F1B6C" w:rsidRPr="008F55F1" w:rsidRDefault="001F1B6C" w:rsidP="001F1B6C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</w:rPr>
              <w:t xml:space="preserve">              16 968 470 Ft </w:t>
            </w:r>
          </w:p>
        </w:tc>
      </w:tr>
      <w:tr w:rsidR="001F1B6C" w:rsidRPr="008F55F1" w14:paraId="094890ED" w14:textId="77777777" w:rsidTr="008F55F1">
        <w:trPr>
          <w:trHeight w:val="780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1C87E7D" w14:textId="77777777" w:rsidR="001F1B6C" w:rsidRPr="008F55F1" w:rsidRDefault="001F1B6C" w:rsidP="001F1B6C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>Ivóvíz vezeték, szennyvíz csatorna- és tározó kiépítése, hulladéktároló kialakítása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3A98463" w14:textId="329396DA" w:rsidR="001F1B6C" w:rsidRPr="008F55F1" w:rsidRDefault="001F1B6C" w:rsidP="001F1B6C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3 031 173 Ft </w:t>
            </w:r>
          </w:p>
        </w:tc>
      </w:tr>
      <w:tr w:rsidR="001F1B6C" w:rsidRPr="008F55F1" w14:paraId="303C6B87" w14:textId="77777777" w:rsidTr="008F55F1">
        <w:trPr>
          <w:trHeight w:val="375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EC8819" w14:textId="323E4D2C" w:rsidR="001F1B6C" w:rsidRPr="008F55F1" w:rsidRDefault="001F1B6C" w:rsidP="001F1B6C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>1100 l műanyag konténer (3db)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02E032B" w14:textId="50F46D73" w:rsidR="001F1B6C" w:rsidRPr="008F55F1" w:rsidRDefault="001F1B6C" w:rsidP="001F1B6C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325 755 Ft </w:t>
            </w:r>
          </w:p>
        </w:tc>
      </w:tr>
      <w:tr w:rsidR="001F1B6C" w:rsidRPr="001F1B6C" w14:paraId="329B4071" w14:textId="77777777" w:rsidTr="001F1B6C">
        <w:trPr>
          <w:trHeight w:val="450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8F5EAE5" w14:textId="77777777" w:rsidR="001F1B6C" w:rsidRPr="008F55F1" w:rsidRDefault="001F1B6C" w:rsidP="001F1B6C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Elektromos elosztóhálózat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D41064B" w14:textId="46BA70BB" w:rsidR="001F1B6C" w:rsidRPr="001F1B6C" w:rsidRDefault="001F1B6C" w:rsidP="001F1B6C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1F1B6C">
              <w:rPr>
                <w:color w:val="000000"/>
                <w:sz w:val="28"/>
                <w:szCs w:val="28"/>
              </w:rPr>
              <w:t xml:space="preserve">               7 240 000 Ft </w:t>
            </w:r>
          </w:p>
        </w:tc>
      </w:tr>
      <w:tr w:rsidR="001F1B6C" w:rsidRPr="008F55F1" w14:paraId="4DD55875" w14:textId="77777777" w:rsidTr="008F55F1">
        <w:trPr>
          <w:trHeight w:val="750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903F6B0" w14:textId="77777777" w:rsidR="001F1B6C" w:rsidRPr="008F55F1" w:rsidRDefault="001F1B6C" w:rsidP="001F1B6C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>Elektromos fogyasztási mérőhely kialakítása és hálózatfejlesztési díj 3*32 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81B63EC" w14:textId="460D1DAA" w:rsidR="001F1B6C" w:rsidRPr="008F55F1" w:rsidRDefault="001F1B6C" w:rsidP="001F1B6C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1 900 000 Ft </w:t>
            </w:r>
          </w:p>
        </w:tc>
      </w:tr>
      <w:tr w:rsidR="001F1B6C" w:rsidRPr="008F55F1" w14:paraId="3F12F199" w14:textId="77777777" w:rsidTr="008F55F1">
        <w:trPr>
          <w:trHeight w:val="780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CAF66EF" w14:textId="77777777" w:rsidR="001F1B6C" w:rsidRPr="008F55F1" w:rsidRDefault="001F1B6C" w:rsidP="001F1B6C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Egyéb költség (poroltó készülék, tervezési költségek, engedélyeztetési költségek, előre nem látható </w:t>
            </w:r>
            <w:proofErr w:type="gramStart"/>
            <w:r w:rsidRPr="008F55F1">
              <w:rPr>
                <w:color w:val="000000"/>
                <w:sz w:val="28"/>
                <w:szCs w:val="28"/>
                <w:lang w:eastAsia="hu-HU"/>
              </w:rPr>
              <w:t>költségek,</w:t>
            </w:r>
            <w:proofErr w:type="gramEnd"/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 stb.)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0C9DEA" w14:textId="792AF5DB" w:rsidR="001F1B6C" w:rsidRPr="008F55F1" w:rsidRDefault="001F1B6C" w:rsidP="001F1B6C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3 500 000 Ft </w:t>
            </w:r>
          </w:p>
        </w:tc>
      </w:tr>
      <w:tr w:rsidR="001F1B6C" w:rsidRPr="008F55F1" w14:paraId="24F720C2" w14:textId="77777777" w:rsidTr="008F55F1">
        <w:trPr>
          <w:trHeight w:val="390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4CB6162" w14:textId="77777777" w:rsidR="001F1B6C" w:rsidRPr="008F55F1" w:rsidRDefault="001F1B6C" w:rsidP="001F1B6C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b/>
                <w:bCs/>
                <w:color w:val="000000"/>
                <w:sz w:val="28"/>
                <w:szCs w:val="28"/>
                <w:lang w:eastAsia="hu-HU"/>
              </w:rPr>
              <w:t>Összesen: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63CE89" w14:textId="6B45706C" w:rsidR="001F1B6C" w:rsidRPr="008F55F1" w:rsidRDefault="001F1B6C" w:rsidP="001F1B6C">
            <w:pPr>
              <w:suppressAutoHyphens w:val="0"/>
              <w:jc w:val="right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32 965 398 Ft </w:t>
            </w:r>
          </w:p>
        </w:tc>
      </w:tr>
      <w:tr w:rsidR="008F55F1" w:rsidRPr="008F55F1" w14:paraId="6A1BA3CD" w14:textId="77777777" w:rsidTr="008F55F1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B074CA" w14:textId="77777777" w:rsidR="008F55F1" w:rsidRPr="008F55F1" w:rsidRDefault="008F55F1" w:rsidP="008F55F1">
            <w:pPr>
              <w:suppressAutoHyphens w:val="0"/>
              <w:jc w:val="right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7D39B6" w14:textId="77777777" w:rsidR="008F55F1" w:rsidRPr="008F55F1" w:rsidRDefault="008F55F1" w:rsidP="008F55F1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F55F1" w:rsidRPr="008F55F1" w14:paraId="3579475F" w14:textId="77777777" w:rsidTr="008F55F1">
        <w:trPr>
          <w:trHeight w:val="390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167E184" w14:textId="77777777" w:rsidR="008F55F1" w:rsidRPr="008F55F1" w:rsidRDefault="008F55F1" w:rsidP="008F55F1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Vásár tartás </w:t>
            </w:r>
            <w:proofErr w:type="spellStart"/>
            <w:r w:rsidRPr="008F55F1">
              <w:rPr>
                <w:b/>
                <w:bCs/>
                <w:color w:val="000000"/>
                <w:sz w:val="28"/>
                <w:szCs w:val="28"/>
                <w:lang w:eastAsia="hu-HU"/>
              </w:rPr>
              <w:t>alkalmankénti</w:t>
            </w:r>
            <w:proofErr w:type="spellEnd"/>
            <w:r w:rsidRPr="008F55F1"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 alapköltségei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4349F6" w14:textId="77777777" w:rsidR="008F55F1" w:rsidRPr="008F55F1" w:rsidRDefault="008F55F1" w:rsidP="008F55F1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b/>
                <w:bCs/>
                <w:color w:val="000000"/>
                <w:sz w:val="28"/>
                <w:szCs w:val="28"/>
                <w:lang w:eastAsia="hu-HU"/>
              </w:rPr>
              <w:t>BRUTTÓ ÖSSZEG</w:t>
            </w:r>
          </w:p>
        </w:tc>
      </w:tr>
      <w:tr w:rsidR="008F55F1" w:rsidRPr="008F55F1" w14:paraId="1FAE7EDA" w14:textId="77777777" w:rsidTr="008F55F1">
        <w:trPr>
          <w:trHeight w:val="375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B3DBA9" w14:textId="77777777" w:rsidR="008F55F1" w:rsidRPr="008F55F1" w:rsidRDefault="008F55F1" w:rsidP="008F55F1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>Közüzemi díjak (víz, elektromos áram)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6FE9531" w14:textId="77777777" w:rsidR="008F55F1" w:rsidRPr="008F55F1" w:rsidRDefault="008F55F1" w:rsidP="008F55F1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                  150 000 Ft </w:t>
            </w:r>
          </w:p>
        </w:tc>
      </w:tr>
      <w:tr w:rsidR="008F55F1" w:rsidRPr="008F55F1" w14:paraId="7A783A53" w14:textId="77777777" w:rsidTr="008F55F1">
        <w:trPr>
          <w:trHeight w:val="375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4452307" w14:textId="77777777" w:rsidR="008F55F1" w:rsidRPr="008F55F1" w:rsidRDefault="008F55F1" w:rsidP="008F55F1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Osztott férfi/női </w:t>
            </w:r>
            <w:proofErr w:type="spellStart"/>
            <w:r w:rsidRPr="008F55F1">
              <w:rPr>
                <w:color w:val="000000"/>
                <w:sz w:val="28"/>
                <w:szCs w:val="28"/>
                <w:lang w:eastAsia="hu-HU"/>
              </w:rPr>
              <w:t>wc</w:t>
            </w:r>
            <w:proofErr w:type="spellEnd"/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 konténer (3 db)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B5D6F00" w14:textId="77777777" w:rsidR="008F55F1" w:rsidRPr="008F55F1" w:rsidRDefault="008F55F1" w:rsidP="008F55F1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                  450 000 Ft </w:t>
            </w:r>
          </w:p>
        </w:tc>
      </w:tr>
      <w:tr w:rsidR="008F55F1" w:rsidRPr="008F55F1" w14:paraId="66B4C222" w14:textId="77777777" w:rsidTr="008F55F1">
        <w:trPr>
          <w:trHeight w:val="375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626E92" w14:textId="77777777" w:rsidR="008F55F1" w:rsidRPr="008F55F1" w:rsidRDefault="008F55F1" w:rsidP="008F55F1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>Szemét szállítás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38D0F2" w14:textId="77777777" w:rsidR="008F55F1" w:rsidRPr="008F55F1" w:rsidRDefault="008F55F1" w:rsidP="008F55F1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                    25 000 Ft </w:t>
            </w:r>
          </w:p>
        </w:tc>
      </w:tr>
      <w:tr w:rsidR="008F55F1" w:rsidRPr="008F55F1" w14:paraId="429B9F86" w14:textId="77777777" w:rsidTr="008F55F1">
        <w:trPr>
          <w:trHeight w:val="750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F88739C" w14:textId="4F9A5366" w:rsidR="008F55F1" w:rsidRPr="008F55F1" w:rsidRDefault="008F55F1" w:rsidP="008F55F1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>Rágcsáló és rovarírtás patkányládák telepítése (havi díjban elosztva)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0C7F8AB" w14:textId="77777777" w:rsidR="008F55F1" w:rsidRPr="008F55F1" w:rsidRDefault="008F55F1" w:rsidP="008F55F1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                    15 000 Ft </w:t>
            </w:r>
          </w:p>
        </w:tc>
      </w:tr>
      <w:tr w:rsidR="008F55F1" w:rsidRPr="008F55F1" w14:paraId="57F5FA1B" w14:textId="77777777" w:rsidTr="008F55F1">
        <w:trPr>
          <w:trHeight w:val="375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743A4A1" w14:textId="77777777" w:rsidR="008F55F1" w:rsidRPr="008F55F1" w:rsidRDefault="008F55F1" w:rsidP="008F55F1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>Ládák kezelése évi 2 alkalommal (havi díjban elosztva)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90FA33C" w14:textId="77777777" w:rsidR="008F55F1" w:rsidRPr="008F55F1" w:rsidRDefault="008F55F1" w:rsidP="008F55F1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                      9 000 Ft </w:t>
            </w:r>
          </w:p>
        </w:tc>
      </w:tr>
      <w:tr w:rsidR="008F55F1" w:rsidRPr="008F55F1" w14:paraId="76160539" w14:textId="77777777" w:rsidTr="008F55F1">
        <w:trPr>
          <w:trHeight w:val="375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288B853" w14:textId="77777777" w:rsidR="008F55F1" w:rsidRPr="008F55F1" w:rsidRDefault="008F55F1" w:rsidP="008F55F1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Terület fenntartás (kaszálás, karbantartás, </w:t>
            </w:r>
            <w:proofErr w:type="spellStart"/>
            <w:r w:rsidRPr="008F55F1">
              <w:rPr>
                <w:color w:val="000000"/>
                <w:sz w:val="28"/>
                <w:szCs w:val="28"/>
                <w:lang w:eastAsia="hu-HU"/>
              </w:rPr>
              <w:t>stb</w:t>
            </w:r>
            <w:proofErr w:type="spellEnd"/>
            <w:r w:rsidRPr="008F55F1">
              <w:rPr>
                <w:color w:val="000000"/>
                <w:sz w:val="28"/>
                <w:szCs w:val="28"/>
                <w:lang w:eastAsia="hu-HU"/>
              </w:rPr>
              <w:t>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2140BD1" w14:textId="77777777" w:rsidR="008F55F1" w:rsidRPr="008F55F1" w:rsidRDefault="008F55F1" w:rsidP="008F55F1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                  100 000 Ft </w:t>
            </w:r>
          </w:p>
        </w:tc>
      </w:tr>
      <w:tr w:rsidR="008F55F1" w:rsidRPr="008F55F1" w14:paraId="713B1BB6" w14:textId="77777777" w:rsidTr="008F55F1">
        <w:trPr>
          <w:trHeight w:val="375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5D353AB" w14:textId="1B236907" w:rsidR="008F55F1" w:rsidRPr="008F55F1" w:rsidRDefault="008F55F1" w:rsidP="008F55F1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>Szakápoló biztosítása (alkalmanként)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73D999E" w14:textId="77777777" w:rsidR="008F55F1" w:rsidRPr="008F55F1" w:rsidRDefault="008F55F1" w:rsidP="008F55F1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                    50 000 Ft </w:t>
            </w:r>
          </w:p>
        </w:tc>
      </w:tr>
      <w:tr w:rsidR="008F55F1" w:rsidRPr="008F55F1" w14:paraId="45981F3E" w14:textId="77777777" w:rsidTr="008F55F1">
        <w:trPr>
          <w:trHeight w:val="375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3A302BE" w14:textId="3880F56E" w:rsidR="008F55F1" w:rsidRPr="008F55F1" w:rsidRDefault="008F55F1" w:rsidP="008F55F1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>Biztonsági szolgálat (alkalmanként)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FACDC9C" w14:textId="77777777" w:rsidR="008F55F1" w:rsidRPr="008F55F1" w:rsidRDefault="008F55F1" w:rsidP="008F55F1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                  300 000 Ft </w:t>
            </w:r>
          </w:p>
        </w:tc>
      </w:tr>
      <w:tr w:rsidR="008F55F1" w:rsidRPr="008F55F1" w14:paraId="324AF07E" w14:textId="77777777" w:rsidTr="008F55F1">
        <w:trPr>
          <w:trHeight w:val="750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7F36DCE" w14:textId="4654462A" w:rsidR="008F55F1" w:rsidRPr="008F55F1" w:rsidRDefault="008F55F1" w:rsidP="008F55F1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>Személyzet (koordinátor, takarító, helypénzszedő) alkalmanként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0C86156" w14:textId="77777777" w:rsidR="008F55F1" w:rsidRPr="008F55F1" w:rsidRDefault="008F55F1" w:rsidP="008F55F1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                  200 000 Ft </w:t>
            </w:r>
          </w:p>
        </w:tc>
      </w:tr>
      <w:tr w:rsidR="008F55F1" w:rsidRPr="008F55F1" w14:paraId="5A2B6C21" w14:textId="77777777" w:rsidTr="008F55F1">
        <w:trPr>
          <w:trHeight w:val="795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FF8D9DA" w14:textId="77777777" w:rsidR="008F55F1" w:rsidRPr="008F55F1" w:rsidRDefault="008F55F1" w:rsidP="008F55F1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Egyéb költség (szennyvízszállítás költsége, takarítószer, higiéniai termékek, előre nem látható </w:t>
            </w:r>
            <w:proofErr w:type="gramStart"/>
            <w:r w:rsidRPr="008F55F1">
              <w:rPr>
                <w:color w:val="000000"/>
                <w:sz w:val="28"/>
                <w:szCs w:val="28"/>
                <w:lang w:eastAsia="hu-HU"/>
              </w:rPr>
              <w:t>költségek,</w:t>
            </w:r>
            <w:proofErr w:type="gramEnd"/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 stb.)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CA765C" w14:textId="77777777" w:rsidR="008F55F1" w:rsidRPr="008F55F1" w:rsidRDefault="008F55F1" w:rsidP="008F55F1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color w:val="000000"/>
                <w:sz w:val="28"/>
                <w:szCs w:val="28"/>
                <w:lang w:eastAsia="hu-HU"/>
              </w:rPr>
              <w:t xml:space="preserve">                  100 000 Ft </w:t>
            </w:r>
          </w:p>
        </w:tc>
      </w:tr>
      <w:tr w:rsidR="008F55F1" w:rsidRPr="008F55F1" w14:paraId="222BC0BB" w14:textId="77777777" w:rsidTr="008F55F1">
        <w:trPr>
          <w:trHeight w:val="390"/>
        </w:trPr>
        <w:tc>
          <w:tcPr>
            <w:tcW w:w="7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EE01D7B" w14:textId="77777777" w:rsidR="008F55F1" w:rsidRPr="008F55F1" w:rsidRDefault="008F55F1" w:rsidP="008F55F1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b/>
                <w:bCs/>
                <w:color w:val="000000"/>
                <w:sz w:val="28"/>
                <w:szCs w:val="28"/>
                <w:lang w:eastAsia="hu-HU"/>
              </w:rPr>
              <w:t>Összesen: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D7DC51" w14:textId="77777777" w:rsidR="008F55F1" w:rsidRPr="008F55F1" w:rsidRDefault="008F55F1" w:rsidP="008F55F1">
            <w:pPr>
              <w:suppressAutoHyphens w:val="0"/>
              <w:jc w:val="right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8F55F1"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              1 399 000 Ft </w:t>
            </w:r>
          </w:p>
        </w:tc>
      </w:tr>
    </w:tbl>
    <w:p w14:paraId="3073E1ED" w14:textId="77777777" w:rsidR="00B70BA1" w:rsidRDefault="00B70BA1" w:rsidP="00B52E2D">
      <w:pPr>
        <w:pStyle w:val="Default"/>
        <w:widowControl w:val="0"/>
        <w:rPr>
          <w:b/>
          <w:bCs/>
          <w:sz w:val="22"/>
          <w:szCs w:val="22"/>
        </w:rPr>
      </w:pPr>
    </w:p>
    <w:p w14:paraId="06610D93" w14:textId="77777777" w:rsidR="001F1B6C" w:rsidRDefault="001F1B6C" w:rsidP="00B52E2D">
      <w:pPr>
        <w:pStyle w:val="Default"/>
        <w:widowControl w:val="0"/>
        <w:rPr>
          <w:b/>
          <w:bCs/>
          <w:sz w:val="22"/>
          <w:szCs w:val="22"/>
        </w:rPr>
      </w:pPr>
    </w:p>
    <w:p w14:paraId="78F81EA2" w14:textId="77777777" w:rsidR="001F1B6C" w:rsidRDefault="001F1B6C" w:rsidP="00B52E2D">
      <w:pPr>
        <w:pStyle w:val="Default"/>
        <w:widowControl w:val="0"/>
        <w:rPr>
          <w:b/>
          <w:bCs/>
          <w:sz w:val="22"/>
          <w:szCs w:val="22"/>
        </w:rPr>
      </w:pPr>
    </w:p>
    <w:p w14:paraId="09F9D0C5" w14:textId="77777777" w:rsidR="001F1B6C" w:rsidRDefault="001F1B6C" w:rsidP="00B52E2D">
      <w:pPr>
        <w:pStyle w:val="Default"/>
        <w:widowControl w:val="0"/>
        <w:rPr>
          <w:b/>
          <w:bCs/>
          <w:sz w:val="22"/>
          <w:szCs w:val="22"/>
        </w:rPr>
      </w:pPr>
    </w:p>
    <w:p w14:paraId="310E227D" w14:textId="77777777" w:rsidR="001F1B6C" w:rsidRDefault="001F1B6C" w:rsidP="00B52E2D">
      <w:pPr>
        <w:pStyle w:val="Default"/>
        <w:widowControl w:val="0"/>
        <w:rPr>
          <w:b/>
          <w:bCs/>
          <w:sz w:val="22"/>
          <w:szCs w:val="22"/>
        </w:rPr>
      </w:pPr>
    </w:p>
    <w:p w14:paraId="3C32E425" w14:textId="77777777" w:rsidR="006F4255" w:rsidRDefault="006F4255" w:rsidP="00B52E2D">
      <w:pPr>
        <w:pStyle w:val="Default"/>
        <w:widowControl w:val="0"/>
        <w:rPr>
          <w:b/>
          <w:bCs/>
          <w:sz w:val="22"/>
          <w:szCs w:val="22"/>
        </w:rPr>
      </w:pPr>
    </w:p>
    <w:p w14:paraId="1E1030B3" w14:textId="77777777" w:rsidR="006F4255" w:rsidRDefault="006F4255" w:rsidP="00B52E2D">
      <w:pPr>
        <w:pStyle w:val="Default"/>
        <w:widowControl w:val="0"/>
        <w:rPr>
          <w:b/>
          <w:bCs/>
          <w:sz w:val="22"/>
          <w:szCs w:val="22"/>
        </w:rPr>
      </w:pPr>
    </w:p>
    <w:p w14:paraId="75DAA7B0" w14:textId="77777777" w:rsidR="001F1B6C" w:rsidRDefault="001F1B6C" w:rsidP="00B52E2D">
      <w:pPr>
        <w:pStyle w:val="Default"/>
        <w:widowControl w:val="0"/>
        <w:rPr>
          <w:b/>
          <w:bCs/>
          <w:sz w:val="22"/>
          <w:szCs w:val="22"/>
        </w:rPr>
      </w:pPr>
    </w:p>
    <w:p w14:paraId="5E3C658C" w14:textId="77777777" w:rsidR="001F1B6C" w:rsidRDefault="001F1B6C" w:rsidP="00B52E2D">
      <w:pPr>
        <w:pStyle w:val="Default"/>
        <w:widowControl w:val="0"/>
        <w:rPr>
          <w:b/>
          <w:bCs/>
          <w:sz w:val="22"/>
          <w:szCs w:val="22"/>
        </w:rPr>
      </w:pP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792"/>
        <w:gridCol w:w="607"/>
        <w:gridCol w:w="708"/>
        <w:gridCol w:w="821"/>
        <w:gridCol w:w="2082"/>
      </w:tblGrid>
      <w:tr w:rsidR="006F4255" w:rsidRPr="006F4255" w14:paraId="7474884C" w14:textId="77777777" w:rsidTr="006F4255">
        <w:trPr>
          <w:trHeight w:val="465"/>
        </w:trPr>
        <w:tc>
          <w:tcPr>
            <w:tcW w:w="96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6A71F9D" w14:textId="77777777" w:rsidR="006F4255" w:rsidRPr="006F4255" w:rsidRDefault="006F4255" w:rsidP="006F4255">
            <w:pPr>
              <w:suppressAutoHyphens w:val="0"/>
              <w:jc w:val="center"/>
              <w:rPr>
                <w:b/>
                <w:bCs/>
                <w:color w:val="000000"/>
                <w:sz w:val="36"/>
                <w:szCs w:val="36"/>
                <w:lang w:eastAsia="hu-HU"/>
              </w:rPr>
            </w:pPr>
            <w:r w:rsidRPr="006F4255">
              <w:rPr>
                <w:b/>
                <w:bCs/>
                <w:color w:val="000000"/>
                <w:sz w:val="36"/>
                <w:szCs w:val="36"/>
                <w:lang w:eastAsia="hu-HU"/>
              </w:rPr>
              <w:lastRenderedPageBreak/>
              <w:t>Vásár tervezett bevétele 65%-os kihasználtság mellett</w:t>
            </w:r>
          </w:p>
        </w:tc>
      </w:tr>
      <w:tr w:rsidR="006F4255" w:rsidRPr="006F4255" w14:paraId="0B88A9B8" w14:textId="77777777" w:rsidTr="006F4255">
        <w:trPr>
          <w:trHeight w:val="39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59DC9A4" w14:textId="77777777" w:rsidR="006F4255" w:rsidRPr="006F4255" w:rsidRDefault="006F4255" w:rsidP="006F4255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Megnevezés</w:t>
            </w:r>
          </w:p>
        </w:tc>
        <w:tc>
          <w:tcPr>
            <w:tcW w:w="13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14D6024" w14:textId="77777777" w:rsidR="006F4255" w:rsidRPr="006F4255" w:rsidRDefault="006F4255" w:rsidP="006F4255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mennyiség</w:t>
            </w:r>
          </w:p>
        </w:tc>
        <w:tc>
          <w:tcPr>
            <w:tcW w:w="15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06DE41A" w14:textId="77777777" w:rsidR="006F4255" w:rsidRPr="006F4255" w:rsidRDefault="006F4255" w:rsidP="006F4255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egységár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D47490" w14:textId="77777777" w:rsidR="006F4255" w:rsidRPr="006F4255" w:rsidRDefault="006F4255" w:rsidP="006F4255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Bruttó összeg</w:t>
            </w:r>
          </w:p>
        </w:tc>
      </w:tr>
      <w:tr w:rsidR="006F4255" w:rsidRPr="006F4255" w14:paraId="7CF5C3D8" w14:textId="77777777" w:rsidTr="006F4255">
        <w:trPr>
          <w:trHeight w:val="37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3BB22" w14:textId="2AD20CD1" w:rsidR="006F4255" w:rsidRPr="006F4255" w:rsidRDefault="00841923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  <w:lang w:eastAsia="hu-HU"/>
              </w:rPr>
              <w:t>B</w:t>
            </w:r>
            <w:r w:rsidR="006F4255" w:rsidRPr="006F4255">
              <w:rPr>
                <w:color w:val="000000"/>
                <w:sz w:val="28"/>
                <w:szCs w:val="28"/>
                <w:lang w:eastAsia="hu-HU"/>
              </w:rPr>
              <w:t>érbeadott terület havi bérleti díja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EBF2B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747,5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8E130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proofErr w:type="spellStart"/>
            <w:r w:rsidRPr="006F4255">
              <w:rPr>
                <w:color w:val="000000"/>
                <w:sz w:val="28"/>
                <w:szCs w:val="28"/>
                <w:lang w:eastAsia="hu-HU"/>
              </w:rPr>
              <w:t>fm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3BEFC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2AD81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Ft/</w:t>
            </w:r>
            <w:proofErr w:type="spellStart"/>
            <w:r w:rsidRPr="006F4255">
              <w:rPr>
                <w:color w:val="000000"/>
                <w:sz w:val="28"/>
                <w:szCs w:val="28"/>
                <w:lang w:eastAsia="hu-HU"/>
              </w:rPr>
              <w:t>fm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5F6ED2D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 xml:space="preserve">       598 000 Ft </w:t>
            </w:r>
          </w:p>
        </w:tc>
      </w:tr>
      <w:tr w:rsidR="006F4255" w:rsidRPr="006F4255" w14:paraId="43E1641E" w14:textId="77777777" w:rsidTr="006F4255">
        <w:trPr>
          <w:trHeight w:val="37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726E8" w14:textId="2A5FE9EB" w:rsidR="006F4255" w:rsidRPr="006F4255" w:rsidRDefault="00841923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  <w:lang w:eastAsia="hu-HU"/>
              </w:rPr>
              <w:t>B</w:t>
            </w:r>
            <w:r w:rsidR="006F4255" w:rsidRPr="006F4255">
              <w:rPr>
                <w:color w:val="000000"/>
                <w:sz w:val="28"/>
                <w:szCs w:val="28"/>
                <w:lang w:eastAsia="hu-HU"/>
              </w:rPr>
              <w:t>érbeadott terület használati díja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C92C9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805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7F046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proofErr w:type="spellStart"/>
            <w:r w:rsidRPr="006F4255">
              <w:rPr>
                <w:color w:val="000000"/>
                <w:sz w:val="28"/>
                <w:szCs w:val="28"/>
                <w:lang w:eastAsia="hu-HU"/>
              </w:rPr>
              <w:t>fm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9A3AC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8A2DF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Ft/</w:t>
            </w:r>
            <w:proofErr w:type="spellStart"/>
            <w:r w:rsidRPr="006F4255">
              <w:rPr>
                <w:color w:val="000000"/>
                <w:sz w:val="28"/>
                <w:szCs w:val="28"/>
                <w:lang w:eastAsia="hu-HU"/>
              </w:rPr>
              <w:t>fm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1D375A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 xml:space="preserve">       644 000 Ft </w:t>
            </w:r>
          </w:p>
        </w:tc>
      </w:tr>
      <w:tr w:rsidR="006F4255" w:rsidRPr="006F4255" w14:paraId="63BA01BD" w14:textId="77777777" w:rsidTr="006F4255">
        <w:trPr>
          <w:trHeight w:val="37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AA65F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Szemét szállítás díja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D4B53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97,5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F8D91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árus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6A20E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1000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3DDA4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Ft/</w:t>
            </w:r>
            <w:proofErr w:type="spellStart"/>
            <w:r w:rsidRPr="006F4255">
              <w:rPr>
                <w:color w:val="000000"/>
                <w:sz w:val="28"/>
                <w:szCs w:val="28"/>
                <w:lang w:eastAsia="hu-HU"/>
              </w:rPr>
              <w:t>alk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35A8C03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 xml:space="preserve">         97 500 Ft </w:t>
            </w:r>
          </w:p>
        </w:tc>
      </w:tr>
      <w:tr w:rsidR="006F4255" w:rsidRPr="006F4255" w14:paraId="475EB316" w14:textId="77777777" w:rsidTr="006F4255">
        <w:trPr>
          <w:trHeight w:val="390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1E1A7C4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Parkolás díja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8EE10EC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97,5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00C1E5A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árus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BF53CD5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1000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A2BA4ED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Ft/</w:t>
            </w:r>
            <w:proofErr w:type="spellStart"/>
            <w:r w:rsidRPr="006F4255">
              <w:rPr>
                <w:color w:val="000000"/>
                <w:sz w:val="28"/>
                <w:szCs w:val="28"/>
                <w:lang w:eastAsia="hu-HU"/>
              </w:rPr>
              <w:t>alk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762E101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 xml:space="preserve">         97 500 Ft </w:t>
            </w:r>
          </w:p>
        </w:tc>
      </w:tr>
      <w:tr w:rsidR="006F4255" w:rsidRPr="006F4255" w14:paraId="49D48E0D" w14:textId="77777777" w:rsidTr="006F4255">
        <w:trPr>
          <w:trHeight w:val="390"/>
        </w:trPr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7093706" w14:textId="77777777" w:rsidR="006F4255" w:rsidRPr="006F4255" w:rsidRDefault="006F4255" w:rsidP="006F4255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Összesen: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790A776" w14:textId="77777777" w:rsidR="006F4255" w:rsidRPr="006F4255" w:rsidRDefault="006F4255" w:rsidP="006F4255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5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375423E" w14:textId="77777777" w:rsidR="006F4255" w:rsidRPr="006F4255" w:rsidRDefault="006F4255" w:rsidP="006F4255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47B1F57" w14:textId="77777777" w:rsidR="006F4255" w:rsidRPr="006F4255" w:rsidRDefault="006F4255" w:rsidP="006F4255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26E05C7" w14:textId="77777777" w:rsidR="006F4255" w:rsidRPr="006F4255" w:rsidRDefault="006F4255" w:rsidP="006F4255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2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E06D78" w14:textId="77777777" w:rsidR="006F4255" w:rsidRPr="006F4255" w:rsidRDefault="006F4255" w:rsidP="006F4255">
            <w:pPr>
              <w:suppressAutoHyphens w:val="0"/>
              <w:jc w:val="right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   1 437 000 Ft </w:t>
            </w:r>
          </w:p>
        </w:tc>
      </w:tr>
      <w:tr w:rsidR="006F4255" w:rsidRPr="006F4255" w14:paraId="2F299B6B" w14:textId="77777777" w:rsidTr="006F4255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A737E" w14:textId="77777777" w:rsidR="006F4255" w:rsidRPr="006F4255" w:rsidRDefault="006F4255" w:rsidP="006F4255">
            <w:pPr>
              <w:suppressAutoHyphens w:val="0"/>
              <w:jc w:val="right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0DA2C1" w14:textId="77777777" w:rsidR="006F4255" w:rsidRPr="006F4255" w:rsidRDefault="006F4255" w:rsidP="006F4255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29BB3A" w14:textId="77777777" w:rsidR="006F4255" w:rsidRPr="006F4255" w:rsidRDefault="006F4255" w:rsidP="006F4255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07650" w14:textId="77777777" w:rsidR="006F4255" w:rsidRPr="006F4255" w:rsidRDefault="006F4255" w:rsidP="006F4255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7B786" w14:textId="77777777" w:rsidR="006F4255" w:rsidRPr="006F4255" w:rsidRDefault="006F4255" w:rsidP="006F4255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D86F10" w14:textId="77777777" w:rsidR="006F4255" w:rsidRPr="006F4255" w:rsidRDefault="006F4255" w:rsidP="006F4255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6F4255" w:rsidRPr="006F4255" w14:paraId="6D44C61B" w14:textId="77777777" w:rsidTr="006F4255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3C3335" w14:textId="77777777" w:rsidR="006F4255" w:rsidRPr="006F4255" w:rsidRDefault="006F4255" w:rsidP="006F4255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856234" w14:textId="77777777" w:rsidR="006F4255" w:rsidRPr="006F4255" w:rsidRDefault="006F4255" w:rsidP="006F4255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53895" w14:textId="77777777" w:rsidR="006F4255" w:rsidRPr="006F4255" w:rsidRDefault="006F4255" w:rsidP="006F4255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28A836" w14:textId="77777777" w:rsidR="006F4255" w:rsidRPr="006F4255" w:rsidRDefault="006F4255" w:rsidP="006F4255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C9F1AA" w14:textId="77777777" w:rsidR="006F4255" w:rsidRPr="006F4255" w:rsidRDefault="006F4255" w:rsidP="006F4255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48DCA1" w14:textId="77777777" w:rsidR="006F4255" w:rsidRPr="006F4255" w:rsidRDefault="006F4255" w:rsidP="006F4255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6F4255" w:rsidRPr="006F4255" w14:paraId="415F8BD8" w14:textId="77777777" w:rsidTr="006F4255">
        <w:trPr>
          <w:trHeight w:val="465"/>
        </w:trPr>
        <w:tc>
          <w:tcPr>
            <w:tcW w:w="96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270EDCD" w14:textId="77777777" w:rsidR="006F4255" w:rsidRPr="006F4255" w:rsidRDefault="006F4255" w:rsidP="006F4255">
            <w:pPr>
              <w:suppressAutoHyphens w:val="0"/>
              <w:jc w:val="center"/>
              <w:rPr>
                <w:b/>
                <w:bCs/>
                <w:color w:val="000000"/>
                <w:sz w:val="36"/>
                <w:szCs w:val="36"/>
                <w:lang w:eastAsia="hu-HU"/>
              </w:rPr>
            </w:pPr>
            <w:r w:rsidRPr="006F4255">
              <w:rPr>
                <w:b/>
                <w:bCs/>
                <w:color w:val="000000"/>
                <w:sz w:val="36"/>
                <w:szCs w:val="36"/>
                <w:lang w:eastAsia="hu-HU"/>
              </w:rPr>
              <w:t>Vásár tervezett bevétele 100%-os kihasználtság mellett</w:t>
            </w:r>
          </w:p>
        </w:tc>
      </w:tr>
      <w:tr w:rsidR="006F4255" w:rsidRPr="006F4255" w14:paraId="11DAB79D" w14:textId="77777777" w:rsidTr="006F4255">
        <w:trPr>
          <w:trHeight w:val="39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984A40F" w14:textId="77777777" w:rsidR="006F4255" w:rsidRPr="006F4255" w:rsidRDefault="006F4255" w:rsidP="006F4255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Megnevezés</w:t>
            </w:r>
          </w:p>
        </w:tc>
        <w:tc>
          <w:tcPr>
            <w:tcW w:w="13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0967B9C" w14:textId="77777777" w:rsidR="006F4255" w:rsidRPr="006F4255" w:rsidRDefault="006F4255" w:rsidP="006F4255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mennyiség</w:t>
            </w:r>
          </w:p>
        </w:tc>
        <w:tc>
          <w:tcPr>
            <w:tcW w:w="15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810F74C" w14:textId="77777777" w:rsidR="006F4255" w:rsidRPr="006F4255" w:rsidRDefault="006F4255" w:rsidP="006F4255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egységár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EC0077" w14:textId="77777777" w:rsidR="006F4255" w:rsidRPr="006F4255" w:rsidRDefault="006F4255" w:rsidP="006F4255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Bruttó összeg</w:t>
            </w:r>
          </w:p>
        </w:tc>
      </w:tr>
      <w:tr w:rsidR="006F4255" w:rsidRPr="006F4255" w14:paraId="1FF6D946" w14:textId="77777777" w:rsidTr="006F4255">
        <w:trPr>
          <w:trHeight w:val="37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2C88C" w14:textId="04F77A3F" w:rsidR="006F4255" w:rsidRPr="006F4255" w:rsidRDefault="00841923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  <w:lang w:eastAsia="hu-HU"/>
              </w:rPr>
              <w:t>B</w:t>
            </w:r>
            <w:r w:rsidR="006F4255" w:rsidRPr="006F4255">
              <w:rPr>
                <w:color w:val="000000"/>
                <w:sz w:val="28"/>
                <w:szCs w:val="28"/>
                <w:lang w:eastAsia="hu-HU"/>
              </w:rPr>
              <w:t>érbeadott terület havi bérleti díja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45369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1150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0D7F6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proofErr w:type="spellStart"/>
            <w:r w:rsidRPr="006F4255">
              <w:rPr>
                <w:color w:val="000000"/>
                <w:sz w:val="28"/>
                <w:szCs w:val="28"/>
                <w:lang w:eastAsia="hu-HU"/>
              </w:rPr>
              <w:t>fm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9B2A9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7E35F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Ft/</w:t>
            </w:r>
            <w:proofErr w:type="spellStart"/>
            <w:r w:rsidRPr="006F4255">
              <w:rPr>
                <w:color w:val="000000"/>
                <w:sz w:val="28"/>
                <w:szCs w:val="28"/>
                <w:lang w:eastAsia="hu-HU"/>
              </w:rPr>
              <w:t>fm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C6A9584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 xml:space="preserve">       920 000 Ft </w:t>
            </w:r>
          </w:p>
        </w:tc>
      </w:tr>
      <w:tr w:rsidR="006F4255" w:rsidRPr="006F4255" w14:paraId="793E324A" w14:textId="77777777" w:rsidTr="006F4255">
        <w:trPr>
          <w:trHeight w:val="37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A10B2" w14:textId="5EAA8AC3" w:rsidR="006F4255" w:rsidRPr="006F4255" w:rsidRDefault="00841923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  <w:lang w:eastAsia="hu-HU"/>
              </w:rPr>
              <w:t>B</w:t>
            </w:r>
            <w:r w:rsidR="006F4255" w:rsidRPr="006F4255">
              <w:rPr>
                <w:color w:val="000000"/>
                <w:sz w:val="28"/>
                <w:szCs w:val="28"/>
                <w:lang w:eastAsia="hu-HU"/>
              </w:rPr>
              <w:t>érbeadott terület használati díja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F5455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1150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3084A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proofErr w:type="spellStart"/>
            <w:r w:rsidRPr="006F4255">
              <w:rPr>
                <w:color w:val="000000"/>
                <w:sz w:val="28"/>
                <w:szCs w:val="28"/>
                <w:lang w:eastAsia="hu-HU"/>
              </w:rPr>
              <w:t>fm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1B655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C9E3C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Ft/</w:t>
            </w:r>
            <w:proofErr w:type="spellStart"/>
            <w:r w:rsidRPr="006F4255">
              <w:rPr>
                <w:color w:val="000000"/>
                <w:sz w:val="28"/>
                <w:szCs w:val="28"/>
                <w:lang w:eastAsia="hu-HU"/>
              </w:rPr>
              <w:t>fm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55F6F50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 xml:space="preserve">       920 000 Ft </w:t>
            </w:r>
          </w:p>
        </w:tc>
      </w:tr>
      <w:tr w:rsidR="006F4255" w:rsidRPr="006F4255" w14:paraId="5BB8B3F6" w14:textId="77777777" w:rsidTr="006F4255">
        <w:trPr>
          <w:trHeight w:val="37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C461B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Szemét szállítás díja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A5225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E5B91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árus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B828C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1000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C0988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Ft/</w:t>
            </w:r>
            <w:proofErr w:type="spellStart"/>
            <w:r w:rsidRPr="006F4255">
              <w:rPr>
                <w:color w:val="000000"/>
                <w:sz w:val="28"/>
                <w:szCs w:val="28"/>
                <w:lang w:eastAsia="hu-HU"/>
              </w:rPr>
              <w:t>alk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0D663A0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 xml:space="preserve">       150 000 Ft </w:t>
            </w:r>
          </w:p>
        </w:tc>
      </w:tr>
      <w:tr w:rsidR="006F4255" w:rsidRPr="006F4255" w14:paraId="6D718D25" w14:textId="77777777" w:rsidTr="006F4255">
        <w:trPr>
          <w:trHeight w:val="390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7DCBF1B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Parkolás díja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A9C4760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150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86AFC2C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árus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B591D11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1000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4BD0365" w14:textId="77777777" w:rsidR="006F4255" w:rsidRPr="006F4255" w:rsidRDefault="006F4255" w:rsidP="006F4255">
            <w:pPr>
              <w:suppressAutoHyphens w:val="0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>Ft/</w:t>
            </w:r>
            <w:proofErr w:type="spellStart"/>
            <w:r w:rsidRPr="006F4255">
              <w:rPr>
                <w:color w:val="000000"/>
                <w:sz w:val="28"/>
                <w:szCs w:val="28"/>
                <w:lang w:eastAsia="hu-HU"/>
              </w:rPr>
              <w:t>alk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72381B05" w14:textId="77777777" w:rsidR="006F4255" w:rsidRPr="006F4255" w:rsidRDefault="006F4255" w:rsidP="006F4255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color w:val="000000"/>
                <w:sz w:val="28"/>
                <w:szCs w:val="28"/>
                <w:lang w:eastAsia="hu-HU"/>
              </w:rPr>
              <w:t xml:space="preserve">       150 000 Ft </w:t>
            </w:r>
          </w:p>
        </w:tc>
      </w:tr>
      <w:tr w:rsidR="006F4255" w:rsidRPr="006F4255" w14:paraId="18EB53F5" w14:textId="77777777" w:rsidTr="006F4255">
        <w:trPr>
          <w:trHeight w:val="390"/>
        </w:trPr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840A7DF" w14:textId="77777777" w:rsidR="006F4255" w:rsidRPr="006F4255" w:rsidRDefault="006F4255" w:rsidP="006F4255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Összesen: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374F15A" w14:textId="77777777" w:rsidR="006F4255" w:rsidRPr="006F4255" w:rsidRDefault="006F4255" w:rsidP="006F4255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5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85BCD48" w14:textId="77777777" w:rsidR="006F4255" w:rsidRPr="006F4255" w:rsidRDefault="006F4255" w:rsidP="006F4255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4DF16DA" w14:textId="77777777" w:rsidR="006F4255" w:rsidRPr="006F4255" w:rsidRDefault="006F4255" w:rsidP="006F4255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D7C7EEB" w14:textId="77777777" w:rsidR="006F4255" w:rsidRPr="006F4255" w:rsidRDefault="006F4255" w:rsidP="006F4255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2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1DA90D" w14:textId="77777777" w:rsidR="006F4255" w:rsidRPr="006F4255" w:rsidRDefault="006F4255" w:rsidP="006F4255">
            <w:pPr>
              <w:suppressAutoHyphens w:val="0"/>
              <w:jc w:val="right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F4255"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   2 140 000 Ft </w:t>
            </w:r>
          </w:p>
        </w:tc>
      </w:tr>
    </w:tbl>
    <w:p w14:paraId="6CE87E8C" w14:textId="77777777" w:rsidR="001F1B6C" w:rsidRDefault="001F1B6C" w:rsidP="00B52E2D">
      <w:pPr>
        <w:pStyle w:val="Default"/>
        <w:widowControl w:val="0"/>
        <w:rPr>
          <w:b/>
          <w:bCs/>
          <w:sz w:val="22"/>
          <w:szCs w:val="22"/>
        </w:rPr>
      </w:pPr>
    </w:p>
    <w:p w14:paraId="29D8C465" w14:textId="77777777" w:rsidR="001F1B6C" w:rsidRDefault="001F1B6C" w:rsidP="00B52E2D">
      <w:pPr>
        <w:pStyle w:val="Default"/>
        <w:widowControl w:val="0"/>
        <w:rPr>
          <w:b/>
          <w:bCs/>
          <w:sz w:val="22"/>
          <w:szCs w:val="22"/>
        </w:rPr>
      </w:pPr>
    </w:p>
    <w:sectPr w:rsidR="001F1B6C" w:rsidSect="00B52E2D">
      <w:pgSz w:w="11906" w:h="16838" w:code="9"/>
      <w:pgMar w:top="1134" w:right="1134" w:bottom="1134" w:left="1134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8C76B" w14:textId="77777777" w:rsidR="00D5716F" w:rsidRDefault="00D5716F" w:rsidP="00916226">
      <w:r>
        <w:separator/>
      </w:r>
    </w:p>
  </w:endnote>
  <w:endnote w:type="continuationSeparator" w:id="0">
    <w:p w14:paraId="246C2831" w14:textId="77777777" w:rsidR="00D5716F" w:rsidRDefault="00D5716F" w:rsidP="00916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sz w:val="20"/>
        <w:szCs w:val="20"/>
      </w:rPr>
      <w:id w:val="1541097993"/>
      <w:docPartObj>
        <w:docPartGallery w:val="Page Numbers (Bottom of Page)"/>
        <w:docPartUnique/>
      </w:docPartObj>
    </w:sdtPr>
    <w:sdtEndPr/>
    <w:sdtContent>
      <w:p w14:paraId="69155636" w14:textId="3EC862BF" w:rsidR="00916226" w:rsidRPr="0055239D" w:rsidRDefault="00916226">
        <w:pPr>
          <w:pStyle w:val="llb"/>
          <w:jc w:val="right"/>
          <w:rPr>
            <w:b/>
            <w:sz w:val="20"/>
            <w:szCs w:val="20"/>
          </w:rPr>
        </w:pPr>
        <w:r w:rsidRPr="0055239D">
          <w:rPr>
            <w:b/>
            <w:sz w:val="20"/>
            <w:szCs w:val="20"/>
          </w:rPr>
          <w:fldChar w:fldCharType="begin"/>
        </w:r>
        <w:r w:rsidRPr="0055239D">
          <w:rPr>
            <w:b/>
            <w:sz w:val="20"/>
            <w:szCs w:val="20"/>
          </w:rPr>
          <w:instrText>PAGE   \* MERGEFORMAT</w:instrText>
        </w:r>
        <w:r w:rsidRPr="0055239D">
          <w:rPr>
            <w:b/>
            <w:sz w:val="20"/>
            <w:szCs w:val="20"/>
          </w:rPr>
          <w:fldChar w:fldCharType="separate"/>
        </w:r>
        <w:r w:rsidR="00ED27A1">
          <w:rPr>
            <w:b/>
            <w:noProof/>
            <w:sz w:val="20"/>
            <w:szCs w:val="20"/>
          </w:rPr>
          <w:t>3</w:t>
        </w:r>
        <w:r w:rsidRPr="0055239D">
          <w:rPr>
            <w:b/>
            <w:sz w:val="20"/>
            <w:szCs w:val="20"/>
          </w:rPr>
          <w:fldChar w:fldCharType="end"/>
        </w:r>
        <w:r w:rsidR="0055239D" w:rsidRPr="0055239D">
          <w:rPr>
            <w:b/>
            <w:sz w:val="20"/>
            <w:szCs w:val="20"/>
          </w:rPr>
          <w:t>/</w:t>
        </w:r>
        <w:r w:rsidR="00636B11">
          <w:rPr>
            <w:b/>
            <w:sz w:val="20"/>
            <w:szCs w:val="20"/>
          </w:rPr>
          <w:t>7</w:t>
        </w:r>
      </w:p>
    </w:sdtContent>
  </w:sdt>
  <w:p w14:paraId="0E95FBEF" w14:textId="77777777" w:rsidR="00916226" w:rsidRDefault="0091622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E3729" w14:textId="77777777" w:rsidR="00D5716F" w:rsidRDefault="00D5716F" w:rsidP="00916226">
      <w:r>
        <w:separator/>
      </w:r>
    </w:p>
  </w:footnote>
  <w:footnote w:type="continuationSeparator" w:id="0">
    <w:p w14:paraId="010EDDD7" w14:textId="77777777" w:rsidR="00D5716F" w:rsidRDefault="00D5716F" w:rsidP="00916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37D6"/>
    <w:multiLevelType w:val="hybridMultilevel"/>
    <w:tmpl w:val="42DAFE82"/>
    <w:lvl w:ilvl="0" w:tplc="9BF81DD6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5D258C"/>
    <w:multiLevelType w:val="hybridMultilevel"/>
    <w:tmpl w:val="3CF6281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0C466C"/>
    <w:multiLevelType w:val="hybridMultilevel"/>
    <w:tmpl w:val="C3F2CB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0A10"/>
    <w:multiLevelType w:val="hybridMultilevel"/>
    <w:tmpl w:val="CD7C9514"/>
    <w:lvl w:ilvl="0" w:tplc="9A70638E">
      <w:start w:val="1"/>
      <w:numFmt w:val="decimal"/>
      <w:lvlText w:val="%1."/>
      <w:lvlJc w:val="left"/>
      <w:pPr>
        <w:ind w:left="730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8026" w:hanging="360"/>
      </w:pPr>
    </w:lvl>
    <w:lvl w:ilvl="2" w:tplc="040E001B" w:tentative="1">
      <w:start w:val="1"/>
      <w:numFmt w:val="lowerRoman"/>
      <w:lvlText w:val="%3."/>
      <w:lvlJc w:val="right"/>
      <w:pPr>
        <w:ind w:left="8746" w:hanging="180"/>
      </w:pPr>
    </w:lvl>
    <w:lvl w:ilvl="3" w:tplc="040E000F" w:tentative="1">
      <w:start w:val="1"/>
      <w:numFmt w:val="decimal"/>
      <w:lvlText w:val="%4."/>
      <w:lvlJc w:val="left"/>
      <w:pPr>
        <w:ind w:left="9466" w:hanging="360"/>
      </w:pPr>
    </w:lvl>
    <w:lvl w:ilvl="4" w:tplc="040E0019" w:tentative="1">
      <w:start w:val="1"/>
      <w:numFmt w:val="lowerLetter"/>
      <w:lvlText w:val="%5."/>
      <w:lvlJc w:val="left"/>
      <w:pPr>
        <w:ind w:left="10186" w:hanging="360"/>
      </w:pPr>
    </w:lvl>
    <w:lvl w:ilvl="5" w:tplc="040E001B" w:tentative="1">
      <w:start w:val="1"/>
      <w:numFmt w:val="lowerRoman"/>
      <w:lvlText w:val="%6."/>
      <w:lvlJc w:val="right"/>
      <w:pPr>
        <w:ind w:left="10906" w:hanging="180"/>
      </w:pPr>
    </w:lvl>
    <w:lvl w:ilvl="6" w:tplc="040E000F" w:tentative="1">
      <w:start w:val="1"/>
      <w:numFmt w:val="decimal"/>
      <w:lvlText w:val="%7."/>
      <w:lvlJc w:val="left"/>
      <w:pPr>
        <w:ind w:left="11626" w:hanging="360"/>
      </w:pPr>
    </w:lvl>
    <w:lvl w:ilvl="7" w:tplc="040E0019" w:tentative="1">
      <w:start w:val="1"/>
      <w:numFmt w:val="lowerLetter"/>
      <w:lvlText w:val="%8."/>
      <w:lvlJc w:val="left"/>
      <w:pPr>
        <w:ind w:left="12346" w:hanging="360"/>
      </w:pPr>
    </w:lvl>
    <w:lvl w:ilvl="8" w:tplc="040E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4" w15:restartNumberingAfterBreak="0">
    <w:nsid w:val="0BD94541"/>
    <w:multiLevelType w:val="hybridMultilevel"/>
    <w:tmpl w:val="FD6E31B6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1756861"/>
    <w:multiLevelType w:val="hybridMultilevel"/>
    <w:tmpl w:val="42DAFE82"/>
    <w:lvl w:ilvl="0" w:tplc="9BF81DD6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561EE0"/>
    <w:multiLevelType w:val="hybridMultilevel"/>
    <w:tmpl w:val="F6547EEA"/>
    <w:lvl w:ilvl="0" w:tplc="9BF81DD6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A12489"/>
    <w:multiLevelType w:val="hybridMultilevel"/>
    <w:tmpl w:val="CA4EB20A"/>
    <w:lvl w:ilvl="0" w:tplc="79006A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D6040B"/>
    <w:multiLevelType w:val="hybridMultilevel"/>
    <w:tmpl w:val="A9EEC010"/>
    <w:lvl w:ilvl="0" w:tplc="9BF81DD6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5711A"/>
    <w:multiLevelType w:val="hybridMultilevel"/>
    <w:tmpl w:val="8DA69368"/>
    <w:lvl w:ilvl="0" w:tplc="7494B800">
      <w:start w:val="5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0" w15:restartNumberingAfterBreak="0">
    <w:nsid w:val="205B7E01"/>
    <w:multiLevelType w:val="hybridMultilevel"/>
    <w:tmpl w:val="72D24750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57E05BD"/>
    <w:multiLevelType w:val="hybridMultilevel"/>
    <w:tmpl w:val="A60C95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86A52"/>
    <w:multiLevelType w:val="hybridMultilevel"/>
    <w:tmpl w:val="17A4394C"/>
    <w:lvl w:ilvl="0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32F17636"/>
    <w:multiLevelType w:val="hybridMultilevel"/>
    <w:tmpl w:val="6A34A7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A68F0"/>
    <w:multiLevelType w:val="hybridMultilevel"/>
    <w:tmpl w:val="BE44D128"/>
    <w:lvl w:ilvl="0" w:tplc="99A84372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D150E47"/>
    <w:multiLevelType w:val="hybridMultilevel"/>
    <w:tmpl w:val="C2781B56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D6057E9"/>
    <w:multiLevelType w:val="hybridMultilevel"/>
    <w:tmpl w:val="DDAE0BF6"/>
    <w:lvl w:ilvl="0" w:tplc="38D0EBB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E964751"/>
    <w:multiLevelType w:val="hybridMultilevel"/>
    <w:tmpl w:val="70C00BB0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3F241B"/>
    <w:multiLevelType w:val="hybridMultilevel"/>
    <w:tmpl w:val="D960E0CE"/>
    <w:lvl w:ilvl="0" w:tplc="50EAA1DA">
      <w:start w:val="5"/>
      <w:numFmt w:val="bullet"/>
      <w:lvlText w:val="-"/>
      <w:lvlJc w:val="left"/>
      <w:pPr>
        <w:ind w:left="1575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 w15:restartNumberingAfterBreak="0">
    <w:nsid w:val="4A364F25"/>
    <w:multiLevelType w:val="hybridMultilevel"/>
    <w:tmpl w:val="E9B0B6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56E42"/>
    <w:multiLevelType w:val="hybridMultilevel"/>
    <w:tmpl w:val="69C89F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735F5"/>
    <w:multiLevelType w:val="hybridMultilevel"/>
    <w:tmpl w:val="8D740F06"/>
    <w:lvl w:ilvl="0" w:tplc="040E000F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574300CF"/>
    <w:multiLevelType w:val="hybridMultilevel"/>
    <w:tmpl w:val="C57CB2FE"/>
    <w:lvl w:ilvl="0" w:tplc="2EB68C18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F70F9"/>
    <w:multiLevelType w:val="hybridMultilevel"/>
    <w:tmpl w:val="207CC13C"/>
    <w:lvl w:ilvl="0" w:tplc="63FE92A4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92317"/>
    <w:multiLevelType w:val="hybridMultilevel"/>
    <w:tmpl w:val="A54A88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A2544B"/>
    <w:multiLevelType w:val="hybridMultilevel"/>
    <w:tmpl w:val="006816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E26A86"/>
    <w:multiLevelType w:val="hybridMultilevel"/>
    <w:tmpl w:val="FB6043FC"/>
    <w:lvl w:ilvl="0" w:tplc="54B2C9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A50429"/>
    <w:multiLevelType w:val="hybridMultilevel"/>
    <w:tmpl w:val="AF32A2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D74DD"/>
    <w:multiLevelType w:val="hybridMultilevel"/>
    <w:tmpl w:val="3830E088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D10D1"/>
    <w:multiLevelType w:val="hybridMultilevel"/>
    <w:tmpl w:val="CE460534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6E7A99"/>
    <w:multiLevelType w:val="hybridMultilevel"/>
    <w:tmpl w:val="EC10B858"/>
    <w:lvl w:ilvl="0" w:tplc="79B246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D7A1F"/>
    <w:multiLevelType w:val="hybridMultilevel"/>
    <w:tmpl w:val="A02653C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EE771D"/>
    <w:multiLevelType w:val="hybridMultilevel"/>
    <w:tmpl w:val="B5B43E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8"/>
  </w:num>
  <w:num w:numId="6">
    <w:abstractNumId w:val="12"/>
  </w:num>
  <w:num w:numId="7">
    <w:abstractNumId w:val="13"/>
  </w:num>
  <w:num w:numId="8">
    <w:abstractNumId w:val="21"/>
  </w:num>
  <w:num w:numId="9">
    <w:abstractNumId w:val="25"/>
  </w:num>
  <w:num w:numId="10">
    <w:abstractNumId w:val="30"/>
  </w:num>
  <w:num w:numId="11">
    <w:abstractNumId w:val="1"/>
  </w:num>
  <w:num w:numId="12">
    <w:abstractNumId w:val="15"/>
  </w:num>
  <w:num w:numId="13">
    <w:abstractNumId w:val="4"/>
  </w:num>
  <w:num w:numId="14">
    <w:abstractNumId w:val="10"/>
  </w:num>
  <w:num w:numId="15">
    <w:abstractNumId w:val="29"/>
  </w:num>
  <w:num w:numId="16">
    <w:abstractNumId w:val="28"/>
  </w:num>
  <w:num w:numId="17">
    <w:abstractNumId w:val="7"/>
  </w:num>
  <w:num w:numId="18">
    <w:abstractNumId w:val="11"/>
  </w:num>
  <w:num w:numId="19">
    <w:abstractNumId w:val="19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6"/>
  </w:num>
  <w:num w:numId="25">
    <w:abstractNumId w:val="26"/>
  </w:num>
  <w:num w:numId="26">
    <w:abstractNumId w:val="8"/>
  </w:num>
  <w:num w:numId="27">
    <w:abstractNumId w:val="32"/>
  </w:num>
  <w:num w:numId="28">
    <w:abstractNumId w:val="2"/>
  </w:num>
  <w:num w:numId="29">
    <w:abstractNumId w:val="27"/>
  </w:num>
  <w:num w:numId="30">
    <w:abstractNumId w:val="20"/>
  </w:num>
  <w:num w:numId="31">
    <w:abstractNumId w:val="31"/>
  </w:num>
  <w:num w:numId="32">
    <w:abstractNumId w:val="17"/>
  </w:num>
  <w:num w:numId="33">
    <w:abstractNumId w:val="24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348"/>
    <w:rsid w:val="00014336"/>
    <w:rsid w:val="00034813"/>
    <w:rsid w:val="00061CAF"/>
    <w:rsid w:val="00077FAC"/>
    <w:rsid w:val="00080AF5"/>
    <w:rsid w:val="000A1858"/>
    <w:rsid w:val="000B5054"/>
    <w:rsid w:val="000D1E43"/>
    <w:rsid w:val="00100AF8"/>
    <w:rsid w:val="00120C7E"/>
    <w:rsid w:val="001378A2"/>
    <w:rsid w:val="00145861"/>
    <w:rsid w:val="001546FB"/>
    <w:rsid w:val="00192E84"/>
    <w:rsid w:val="00196E64"/>
    <w:rsid w:val="001B5610"/>
    <w:rsid w:val="001C7857"/>
    <w:rsid w:val="001E14A4"/>
    <w:rsid w:val="001E372D"/>
    <w:rsid w:val="001F0D6E"/>
    <w:rsid w:val="001F1B6C"/>
    <w:rsid w:val="00201F11"/>
    <w:rsid w:val="00236849"/>
    <w:rsid w:val="002820A5"/>
    <w:rsid w:val="00295754"/>
    <w:rsid w:val="002A27D3"/>
    <w:rsid w:val="002A347A"/>
    <w:rsid w:val="002A35C7"/>
    <w:rsid w:val="00316A9A"/>
    <w:rsid w:val="0032170B"/>
    <w:rsid w:val="00333108"/>
    <w:rsid w:val="0033444A"/>
    <w:rsid w:val="00375D99"/>
    <w:rsid w:val="00381301"/>
    <w:rsid w:val="003934BB"/>
    <w:rsid w:val="003A447B"/>
    <w:rsid w:val="003A7B3B"/>
    <w:rsid w:val="003D329E"/>
    <w:rsid w:val="003E5114"/>
    <w:rsid w:val="003E6B7D"/>
    <w:rsid w:val="004157A0"/>
    <w:rsid w:val="00441571"/>
    <w:rsid w:val="0049034C"/>
    <w:rsid w:val="00492D37"/>
    <w:rsid w:val="004934BD"/>
    <w:rsid w:val="004B125B"/>
    <w:rsid w:val="004D481C"/>
    <w:rsid w:val="00516DF3"/>
    <w:rsid w:val="0055239D"/>
    <w:rsid w:val="005571A0"/>
    <w:rsid w:val="00596188"/>
    <w:rsid w:val="005A3942"/>
    <w:rsid w:val="005B0EDC"/>
    <w:rsid w:val="005C6BFC"/>
    <w:rsid w:val="005C78E2"/>
    <w:rsid w:val="005E3A9C"/>
    <w:rsid w:val="005E3DE4"/>
    <w:rsid w:val="005F04BD"/>
    <w:rsid w:val="005F6566"/>
    <w:rsid w:val="00636B11"/>
    <w:rsid w:val="0065087F"/>
    <w:rsid w:val="00667F8E"/>
    <w:rsid w:val="006710C1"/>
    <w:rsid w:val="006918F2"/>
    <w:rsid w:val="006F30F9"/>
    <w:rsid w:val="006F4255"/>
    <w:rsid w:val="00701DA0"/>
    <w:rsid w:val="00703234"/>
    <w:rsid w:val="00703C8A"/>
    <w:rsid w:val="00715270"/>
    <w:rsid w:val="00752708"/>
    <w:rsid w:val="00781D95"/>
    <w:rsid w:val="00784E50"/>
    <w:rsid w:val="00785227"/>
    <w:rsid w:val="00790D18"/>
    <w:rsid w:val="007C0227"/>
    <w:rsid w:val="007C3B6A"/>
    <w:rsid w:val="007C4182"/>
    <w:rsid w:val="007D44F8"/>
    <w:rsid w:val="007F3736"/>
    <w:rsid w:val="00802694"/>
    <w:rsid w:val="00841923"/>
    <w:rsid w:val="00860FB1"/>
    <w:rsid w:val="00872298"/>
    <w:rsid w:val="0087551C"/>
    <w:rsid w:val="00892712"/>
    <w:rsid w:val="00896816"/>
    <w:rsid w:val="008A34CB"/>
    <w:rsid w:val="008C1BC5"/>
    <w:rsid w:val="008D467C"/>
    <w:rsid w:val="008F4348"/>
    <w:rsid w:val="008F55F1"/>
    <w:rsid w:val="00902686"/>
    <w:rsid w:val="00916226"/>
    <w:rsid w:val="00917CE8"/>
    <w:rsid w:val="009460E7"/>
    <w:rsid w:val="009517A0"/>
    <w:rsid w:val="009521F1"/>
    <w:rsid w:val="00953300"/>
    <w:rsid w:val="009724EC"/>
    <w:rsid w:val="00974A98"/>
    <w:rsid w:val="00993643"/>
    <w:rsid w:val="009C5589"/>
    <w:rsid w:val="009C5D9A"/>
    <w:rsid w:val="009D5523"/>
    <w:rsid w:val="009E2D40"/>
    <w:rsid w:val="009F6235"/>
    <w:rsid w:val="00A038CC"/>
    <w:rsid w:val="00A109F7"/>
    <w:rsid w:val="00A24B6F"/>
    <w:rsid w:val="00A5216C"/>
    <w:rsid w:val="00A53148"/>
    <w:rsid w:val="00A543A6"/>
    <w:rsid w:val="00A554BD"/>
    <w:rsid w:val="00A662DF"/>
    <w:rsid w:val="00A935AB"/>
    <w:rsid w:val="00A95800"/>
    <w:rsid w:val="00AA0A97"/>
    <w:rsid w:val="00AB19AE"/>
    <w:rsid w:val="00AB7043"/>
    <w:rsid w:val="00AC5E6C"/>
    <w:rsid w:val="00AF0AF5"/>
    <w:rsid w:val="00B130C1"/>
    <w:rsid w:val="00B2446C"/>
    <w:rsid w:val="00B327F7"/>
    <w:rsid w:val="00B41E99"/>
    <w:rsid w:val="00B52E2D"/>
    <w:rsid w:val="00B570C4"/>
    <w:rsid w:val="00B70BA1"/>
    <w:rsid w:val="00B77F2B"/>
    <w:rsid w:val="00B821AD"/>
    <w:rsid w:val="00B9095A"/>
    <w:rsid w:val="00BC3567"/>
    <w:rsid w:val="00BC467D"/>
    <w:rsid w:val="00BE2BFC"/>
    <w:rsid w:val="00BE593D"/>
    <w:rsid w:val="00BF1326"/>
    <w:rsid w:val="00C10631"/>
    <w:rsid w:val="00C11B5E"/>
    <w:rsid w:val="00C12B00"/>
    <w:rsid w:val="00C12D4A"/>
    <w:rsid w:val="00C147B2"/>
    <w:rsid w:val="00C65B0A"/>
    <w:rsid w:val="00C67FC4"/>
    <w:rsid w:val="00CB752E"/>
    <w:rsid w:val="00CD7A69"/>
    <w:rsid w:val="00D07B36"/>
    <w:rsid w:val="00D5716F"/>
    <w:rsid w:val="00D90CE8"/>
    <w:rsid w:val="00DA59CA"/>
    <w:rsid w:val="00DB2F81"/>
    <w:rsid w:val="00DB4066"/>
    <w:rsid w:val="00DB644E"/>
    <w:rsid w:val="00DE433B"/>
    <w:rsid w:val="00E0764E"/>
    <w:rsid w:val="00E149E0"/>
    <w:rsid w:val="00E332AE"/>
    <w:rsid w:val="00E36423"/>
    <w:rsid w:val="00E52881"/>
    <w:rsid w:val="00E55ABC"/>
    <w:rsid w:val="00E60557"/>
    <w:rsid w:val="00EC78AE"/>
    <w:rsid w:val="00ED27A1"/>
    <w:rsid w:val="00EE2CBE"/>
    <w:rsid w:val="00EE74EE"/>
    <w:rsid w:val="00F2185B"/>
    <w:rsid w:val="00F2236B"/>
    <w:rsid w:val="00F25FA0"/>
    <w:rsid w:val="00F520DF"/>
    <w:rsid w:val="00F7021E"/>
    <w:rsid w:val="00F910E1"/>
    <w:rsid w:val="00FA23DE"/>
    <w:rsid w:val="00FA703D"/>
    <w:rsid w:val="00FB4B64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31AE1"/>
  <w15:chartTrackingRefBased/>
  <w15:docId w15:val="{0493D87C-0E1C-40AC-927B-2CCA706A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92D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F4348"/>
    <w:pPr>
      <w:ind w:left="708"/>
    </w:pPr>
  </w:style>
  <w:style w:type="table" w:styleId="Rcsostblzat">
    <w:name w:val="Table Grid"/>
    <w:basedOn w:val="Normltblzat"/>
    <w:uiPriority w:val="39"/>
    <w:rsid w:val="008F4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5A3942"/>
    <w:rPr>
      <w:color w:val="0563C1" w:themeColor="hyperlink"/>
      <w:u w:val="single"/>
    </w:rPr>
  </w:style>
  <w:style w:type="paragraph" w:customStyle="1" w:styleId="CharCharCharCharCharCharChar1CharCharCharChar">
    <w:name w:val="Char Char Char Char Char Char Char1 Char Char Char Char"/>
    <w:basedOn w:val="Norml"/>
    <w:rsid w:val="00703C8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B70B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rsid w:val="00B70BA1"/>
    <w:pPr>
      <w:tabs>
        <w:tab w:val="center" w:pos="4536"/>
        <w:tab w:val="right" w:pos="9072"/>
      </w:tabs>
      <w:suppressAutoHyphens w:val="0"/>
    </w:pPr>
    <w:rPr>
      <w:lang w:eastAsia="hu-HU"/>
    </w:rPr>
  </w:style>
  <w:style w:type="character" w:customStyle="1" w:styleId="lfejChar">
    <w:name w:val="Élőfej Char"/>
    <w:basedOn w:val="Bekezdsalapbettpusa"/>
    <w:link w:val="lfej"/>
    <w:rsid w:val="00B70BA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F25FA0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F25FA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jel">
    <w:name w:val="jel"/>
    <w:basedOn w:val="Bekezdsalapbettpusa"/>
    <w:rsid w:val="00A935AB"/>
  </w:style>
  <w:style w:type="paragraph" w:styleId="NormlWeb">
    <w:name w:val="Normal (Web)"/>
    <w:basedOn w:val="Norml"/>
    <w:uiPriority w:val="99"/>
    <w:semiHidden/>
    <w:unhideWhenUsed/>
    <w:rsid w:val="00A935AB"/>
    <w:pPr>
      <w:suppressAutoHyphens w:val="0"/>
      <w:spacing w:before="100" w:beforeAutospacing="1" w:after="100" w:afterAutospacing="1"/>
    </w:pPr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9162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162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Char1Char">
    <w:name w:val="Char Char1 Char"/>
    <w:basedOn w:val="Norml"/>
    <w:rsid w:val="00201F11"/>
    <w:pPr>
      <w:suppressAutoHyphens w:val="0"/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125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25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245F2-C716-4587-83CA-65E87A215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7</Pages>
  <Words>1829</Words>
  <Characters>12623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Kissné Ági</dc:creator>
  <cp:keywords/>
  <dc:description/>
  <cp:lastModifiedBy>Sipos Ágnes</cp:lastModifiedBy>
  <cp:revision>33</cp:revision>
  <cp:lastPrinted>2026-01-14T08:27:00Z</cp:lastPrinted>
  <dcterms:created xsi:type="dcterms:W3CDTF">2025-11-12T14:45:00Z</dcterms:created>
  <dcterms:modified xsi:type="dcterms:W3CDTF">2026-01-14T13:49:00Z</dcterms:modified>
</cp:coreProperties>
</file>